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1A" w:rsidRPr="00DC342F" w:rsidRDefault="001B7CFE" w:rsidP="00F70BB9">
      <w:pPr>
        <w:ind w:right="-56"/>
        <w:jc w:val="center"/>
        <w:rPr>
          <w:b/>
          <w:sz w:val="28"/>
          <w:szCs w:val="28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5592445</wp:posOffset>
            </wp:positionH>
            <wp:positionV relativeFrom="paragraph">
              <wp:posOffset>-181610</wp:posOffset>
            </wp:positionV>
            <wp:extent cx="785495" cy="1080135"/>
            <wp:effectExtent l="19050" t="0" r="0" b="0"/>
            <wp:wrapNone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6AE17"/>
                        </a:clrFrom>
                        <a:clrTo>
                          <a:srgbClr val="D6AE1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-181610</wp:posOffset>
            </wp:positionV>
            <wp:extent cx="987425" cy="1080135"/>
            <wp:effectExtent l="19050" t="0" r="3175" b="0"/>
            <wp:wrapNone/>
            <wp:docPr id="421" name="Рисунок 421" descr="gerb-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gerb-ch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80135"/>
                    </a:xfrm>
                    <a:prstGeom prst="rect">
                      <a:avLst/>
                    </a:prstGeom>
                    <a:blipFill dpi="0" rotWithShape="1">
                      <a:blip r:embed="rId11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1B0" w:rsidRPr="00DC342F">
        <w:rPr>
          <w:b/>
          <w:sz w:val="28"/>
          <w:szCs w:val="28"/>
        </w:rPr>
        <w:t>ОТДЕЛ</w:t>
      </w:r>
      <w:r w:rsidR="00A23F7E" w:rsidRPr="00DC342F">
        <w:rPr>
          <w:b/>
          <w:sz w:val="28"/>
          <w:szCs w:val="28"/>
        </w:rPr>
        <w:t>ЕНИЕ</w:t>
      </w:r>
      <w:r w:rsidR="00B541B0" w:rsidRPr="00DC342F">
        <w:rPr>
          <w:b/>
          <w:sz w:val="28"/>
          <w:szCs w:val="28"/>
        </w:rPr>
        <w:t xml:space="preserve"> НАДЗОРНОЙ ДЕЯТЕЛЬНОСТИ</w:t>
      </w:r>
    </w:p>
    <w:p w:rsidR="00B541B0" w:rsidRPr="00DC342F" w:rsidRDefault="001A315E" w:rsidP="00F70BB9">
      <w:pPr>
        <w:ind w:right="-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F21815">
        <w:rPr>
          <w:b/>
          <w:sz w:val="28"/>
          <w:szCs w:val="28"/>
        </w:rPr>
        <w:t>КОМСОМОЛЬСКО</w:t>
      </w:r>
      <w:r>
        <w:rPr>
          <w:b/>
          <w:sz w:val="28"/>
          <w:szCs w:val="28"/>
        </w:rPr>
        <w:t>МУ</w:t>
      </w:r>
      <w:r w:rsidR="00997536" w:rsidRPr="00DC342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B541B0" w:rsidRPr="00DC342F" w:rsidRDefault="006406BD" w:rsidP="00F70BB9">
      <w:pPr>
        <w:ind w:right="-56"/>
        <w:jc w:val="center"/>
        <w:rPr>
          <w:b/>
          <w:sz w:val="28"/>
          <w:szCs w:val="28"/>
        </w:rPr>
      </w:pPr>
      <w:r w:rsidRPr="00DC342F">
        <w:rPr>
          <w:b/>
          <w:sz w:val="28"/>
          <w:szCs w:val="28"/>
        </w:rPr>
        <w:t xml:space="preserve">УНД </w:t>
      </w:r>
      <w:r w:rsidR="00A0793F">
        <w:rPr>
          <w:b/>
          <w:sz w:val="28"/>
          <w:szCs w:val="28"/>
        </w:rPr>
        <w:t xml:space="preserve">И </w:t>
      </w:r>
      <w:proofErr w:type="gramStart"/>
      <w:r w:rsidR="00A0793F">
        <w:rPr>
          <w:b/>
          <w:sz w:val="28"/>
          <w:szCs w:val="28"/>
        </w:rPr>
        <w:t>ПР</w:t>
      </w:r>
      <w:proofErr w:type="gramEnd"/>
      <w:r w:rsidR="00A0793F">
        <w:rPr>
          <w:b/>
          <w:sz w:val="28"/>
          <w:szCs w:val="28"/>
        </w:rPr>
        <w:t xml:space="preserve"> </w:t>
      </w:r>
      <w:r w:rsidR="00BE1A1A" w:rsidRPr="00DC342F">
        <w:rPr>
          <w:b/>
          <w:sz w:val="28"/>
          <w:szCs w:val="28"/>
        </w:rPr>
        <w:t>Г</w:t>
      </w:r>
      <w:r w:rsidR="00B541B0" w:rsidRPr="00DC342F">
        <w:rPr>
          <w:b/>
          <w:sz w:val="28"/>
          <w:szCs w:val="28"/>
        </w:rPr>
        <w:t xml:space="preserve">ЛАВНОГО </w:t>
      </w:r>
      <w:r w:rsidR="00BE1A1A" w:rsidRPr="00DC342F">
        <w:rPr>
          <w:b/>
          <w:sz w:val="28"/>
          <w:szCs w:val="28"/>
        </w:rPr>
        <w:t>У</w:t>
      </w:r>
      <w:r w:rsidR="00B541B0" w:rsidRPr="00DC342F">
        <w:rPr>
          <w:b/>
          <w:sz w:val="28"/>
          <w:szCs w:val="28"/>
        </w:rPr>
        <w:t>ПРАВЛЕНИЯ</w:t>
      </w:r>
      <w:r w:rsidR="00BE1A1A" w:rsidRPr="00DC342F">
        <w:rPr>
          <w:b/>
          <w:sz w:val="28"/>
          <w:szCs w:val="28"/>
        </w:rPr>
        <w:t xml:space="preserve"> МЧС РОССИИ</w:t>
      </w:r>
    </w:p>
    <w:p w:rsidR="00BE1A1A" w:rsidRPr="00DC342F" w:rsidRDefault="00BE1A1A" w:rsidP="00F70BB9">
      <w:pPr>
        <w:ind w:right="-56"/>
        <w:jc w:val="center"/>
        <w:rPr>
          <w:b/>
          <w:sz w:val="28"/>
          <w:szCs w:val="28"/>
        </w:rPr>
      </w:pPr>
      <w:r w:rsidRPr="00DC342F">
        <w:rPr>
          <w:b/>
          <w:sz w:val="28"/>
          <w:szCs w:val="28"/>
        </w:rPr>
        <w:t>ПО ЧУВАШСКОЙ РЕСПУБЛИКЕ</w:t>
      </w:r>
    </w:p>
    <w:p w:rsidR="00BE1A1A" w:rsidRPr="00CF52AD" w:rsidRDefault="00420946" w:rsidP="00BE1A1A">
      <w:pPr>
        <w:ind w:left="-1260" w:right="-366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51E87E" wp14:editId="4B5121A9">
            <wp:simplePos x="0" y="0"/>
            <wp:positionH relativeFrom="column">
              <wp:posOffset>1294765</wp:posOffset>
            </wp:positionH>
            <wp:positionV relativeFrom="paragraph">
              <wp:posOffset>5080</wp:posOffset>
            </wp:positionV>
            <wp:extent cx="1855470" cy="1781175"/>
            <wp:effectExtent l="0" t="0" r="0" b="0"/>
            <wp:wrapNone/>
            <wp:docPr id="422" name="Рисунок 422" descr="Znachok_inspekto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Znachok_inspektora_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946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CCF4189" wp14:editId="36122CEA">
            <wp:simplePos x="0" y="0"/>
            <wp:positionH relativeFrom="column">
              <wp:posOffset>3224530</wp:posOffset>
            </wp:positionH>
            <wp:positionV relativeFrom="paragraph">
              <wp:posOffset>174771</wp:posOffset>
            </wp:positionV>
            <wp:extent cx="1160780" cy="160782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DC342F" w:rsidRPr="00CF52AD" w:rsidRDefault="00DC342F" w:rsidP="00BE1A1A">
      <w:pPr>
        <w:ind w:left="-1260" w:right="-366"/>
        <w:jc w:val="center"/>
        <w:rPr>
          <w:b/>
          <w:sz w:val="40"/>
          <w:szCs w:val="40"/>
        </w:rPr>
      </w:pPr>
    </w:p>
    <w:p w:rsidR="00BE1A1A" w:rsidRPr="00CF52AD" w:rsidRDefault="00420946" w:rsidP="00420946">
      <w:pPr>
        <w:ind w:left="-1260" w:right="-366"/>
        <w:rPr>
          <w:b/>
          <w:sz w:val="40"/>
          <w:szCs w:val="40"/>
        </w:rPr>
      </w:pPr>
      <w:r>
        <w:rPr>
          <w:b/>
          <w:sz w:val="40"/>
          <w:szCs w:val="40"/>
        </w:rPr>
        <w:br w:type="textWrapping" w:clear="all"/>
      </w:r>
    </w:p>
    <w:p w:rsidR="00BE1A1A" w:rsidRDefault="00BE1A1A" w:rsidP="00BE1A1A">
      <w:pPr>
        <w:ind w:left="-1260" w:right="-366"/>
        <w:jc w:val="center"/>
        <w:rPr>
          <w:b/>
          <w:sz w:val="40"/>
          <w:szCs w:val="40"/>
        </w:rPr>
      </w:pPr>
    </w:p>
    <w:p w:rsidR="002A403A" w:rsidRDefault="002A403A" w:rsidP="00BE1A1A">
      <w:pPr>
        <w:ind w:left="-1260" w:right="-366"/>
        <w:jc w:val="center"/>
        <w:rPr>
          <w:b/>
          <w:sz w:val="40"/>
          <w:szCs w:val="40"/>
        </w:rPr>
      </w:pPr>
    </w:p>
    <w:p w:rsidR="00930796" w:rsidRDefault="00930796" w:rsidP="00BE1A1A">
      <w:pPr>
        <w:jc w:val="center"/>
        <w:rPr>
          <w:b/>
          <w:sz w:val="32"/>
          <w:szCs w:val="32"/>
        </w:rPr>
      </w:pPr>
    </w:p>
    <w:p w:rsidR="00DC342F" w:rsidRPr="00CF52AD" w:rsidRDefault="00BE1A1A" w:rsidP="00BE1A1A">
      <w:pPr>
        <w:jc w:val="center"/>
        <w:rPr>
          <w:b/>
          <w:sz w:val="52"/>
          <w:szCs w:val="52"/>
        </w:rPr>
      </w:pPr>
      <w:r w:rsidRPr="002A403A">
        <w:rPr>
          <w:b/>
          <w:sz w:val="32"/>
          <w:szCs w:val="32"/>
        </w:rPr>
        <w:t>А</w:t>
      </w:r>
      <w:r w:rsidR="002A403A">
        <w:rPr>
          <w:b/>
          <w:sz w:val="32"/>
          <w:szCs w:val="32"/>
        </w:rPr>
        <w:t>НАЛИЗ</w:t>
      </w:r>
    </w:p>
    <w:p w:rsidR="00F70BB9" w:rsidRPr="002A403A" w:rsidRDefault="002A403A" w:rsidP="00F70B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ДЕЯТЕЛЬНОСТИ</w:t>
      </w:r>
      <w:r w:rsidR="00F70BB9" w:rsidRPr="002A403A">
        <w:rPr>
          <w:b/>
          <w:sz w:val="32"/>
          <w:szCs w:val="32"/>
        </w:rPr>
        <w:t xml:space="preserve"> </w:t>
      </w:r>
      <w:r w:rsidR="00F70BB9">
        <w:rPr>
          <w:b/>
          <w:sz w:val="32"/>
          <w:szCs w:val="32"/>
        </w:rPr>
        <w:t>ОТДЕЛЕНИЯ НАДЗОРНОЙ</w:t>
      </w:r>
      <w:r w:rsidR="00174053">
        <w:rPr>
          <w:b/>
          <w:sz w:val="32"/>
          <w:szCs w:val="32"/>
        </w:rPr>
        <w:t xml:space="preserve"> ДЕЯТЕЛЬНОСТИ И ПРОФИЛАКТИЧЕСКОЙ РАБОТЫ</w:t>
      </w:r>
      <w:r w:rsidR="00F70BB9">
        <w:rPr>
          <w:b/>
          <w:sz w:val="32"/>
          <w:szCs w:val="32"/>
        </w:rPr>
        <w:t xml:space="preserve"> </w:t>
      </w:r>
      <w:r w:rsidR="001A315E">
        <w:rPr>
          <w:b/>
          <w:sz w:val="32"/>
          <w:szCs w:val="32"/>
        </w:rPr>
        <w:t xml:space="preserve">ПО </w:t>
      </w:r>
      <w:r w:rsidRPr="002A403A">
        <w:rPr>
          <w:b/>
          <w:sz w:val="32"/>
          <w:szCs w:val="32"/>
        </w:rPr>
        <w:t>КОМСОМОЛЬСКО</w:t>
      </w:r>
      <w:r w:rsidR="001A315E">
        <w:rPr>
          <w:b/>
          <w:sz w:val="32"/>
          <w:szCs w:val="32"/>
        </w:rPr>
        <w:t>МУ</w:t>
      </w:r>
      <w:r w:rsidRPr="002A403A">
        <w:rPr>
          <w:b/>
          <w:sz w:val="32"/>
          <w:szCs w:val="32"/>
        </w:rPr>
        <w:t xml:space="preserve"> РАЙОН</w:t>
      </w:r>
      <w:r w:rsidR="001A315E">
        <w:rPr>
          <w:b/>
          <w:sz w:val="32"/>
          <w:szCs w:val="32"/>
        </w:rPr>
        <w:t>У</w:t>
      </w:r>
    </w:p>
    <w:p w:rsidR="00F70BB9" w:rsidRPr="002A403A" w:rsidRDefault="00F70BB9" w:rsidP="00F70BB9">
      <w:pPr>
        <w:jc w:val="center"/>
        <w:rPr>
          <w:b/>
          <w:sz w:val="32"/>
          <w:szCs w:val="32"/>
        </w:rPr>
      </w:pPr>
      <w:r w:rsidRPr="002A403A">
        <w:rPr>
          <w:b/>
          <w:sz w:val="32"/>
          <w:szCs w:val="32"/>
        </w:rPr>
        <w:t>по осуществлению госу</w:t>
      </w:r>
      <w:r w:rsidR="000C699E">
        <w:rPr>
          <w:b/>
          <w:sz w:val="32"/>
          <w:szCs w:val="32"/>
        </w:rPr>
        <w:t>дарственного пожарного надзора,</w:t>
      </w:r>
    </w:p>
    <w:p w:rsidR="00F70BB9" w:rsidRPr="002A403A" w:rsidRDefault="00F70BB9" w:rsidP="00F70BB9">
      <w:pPr>
        <w:jc w:val="center"/>
        <w:rPr>
          <w:b/>
          <w:sz w:val="32"/>
          <w:szCs w:val="32"/>
        </w:rPr>
      </w:pPr>
      <w:r w:rsidRPr="002A403A">
        <w:rPr>
          <w:b/>
          <w:sz w:val="32"/>
          <w:szCs w:val="32"/>
        </w:rPr>
        <w:t xml:space="preserve">надзора в области гражданской обороны, </w:t>
      </w:r>
    </w:p>
    <w:p w:rsidR="00F70BB9" w:rsidRPr="002A403A" w:rsidRDefault="00F70BB9" w:rsidP="00F70BB9">
      <w:pPr>
        <w:jc w:val="center"/>
        <w:rPr>
          <w:b/>
          <w:sz w:val="32"/>
          <w:szCs w:val="32"/>
        </w:rPr>
      </w:pPr>
      <w:r w:rsidRPr="002A403A">
        <w:rPr>
          <w:b/>
          <w:sz w:val="32"/>
          <w:szCs w:val="32"/>
        </w:rPr>
        <w:t>защиты населения и территорий от чрезвычайных ситуаций</w:t>
      </w:r>
    </w:p>
    <w:p w:rsidR="00BE1A1A" w:rsidRPr="002A403A" w:rsidRDefault="00BE1A1A" w:rsidP="00BE1A1A">
      <w:pPr>
        <w:jc w:val="center"/>
        <w:rPr>
          <w:b/>
          <w:sz w:val="32"/>
          <w:szCs w:val="32"/>
        </w:rPr>
      </w:pPr>
      <w:r w:rsidRPr="002A403A">
        <w:rPr>
          <w:b/>
          <w:sz w:val="32"/>
          <w:szCs w:val="32"/>
        </w:rPr>
        <w:t xml:space="preserve">за </w:t>
      </w:r>
      <w:r w:rsidR="00420946">
        <w:rPr>
          <w:b/>
          <w:sz w:val="32"/>
          <w:szCs w:val="32"/>
        </w:rPr>
        <w:t>1 полугодие</w:t>
      </w:r>
      <w:r w:rsidR="00C05B2F">
        <w:rPr>
          <w:b/>
          <w:sz w:val="32"/>
          <w:szCs w:val="32"/>
        </w:rPr>
        <w:t xml:space="preserve"> 201</w:t>
      </w:r>
      <w:r w:rsidR="00D66573">
        <w:rPr>
          <w:b/>
          <w:sz w:val="32"/>
          <w:szCs w:val="32"/>
        </w:rPr>
        <w:t>8</w:t>
      </w:r>
      <w:r w:rsidRPr="002A403A">
        <w:rPr>
          <w:b/>
          <w:sz w:val="32"/>
          <w:szCs w:val="32"/>
        </w:rPr>
        <w:t xml:space="preserve"> года</w:t>
      </w:r>
    </w:p>
    <w:p w:rsidR="00BE1A1A" w:rsidRPr="00CF52AD" w:rsidRDefault="00BE1A1A" w:rsidP="002E4E8A">
      <w:pPr>
        <w:ind w:left="-1260" w:right="-366"/>
        <w:jc w:val="center"/>
        <w:rPr>
          <w:b/>
          <w:sz w:val="40"/>
          <w:szCs w:val="40"/>
        </w:rPr>
      </w:pPr>
    </w:p>
    <w:p w:rsidR="00BE1A1A" w:rsidRPr="00CF52AD" w:rsidRDefault="00BE1A1A" w:rsidP="002E4E8A">
      <w:pPr>
        <w:ind w:left="-1260" w:right="-366"/>
        <w:jc w:val="center"/>
        <w:rPr>
          <w:b/>
          <w:sz w:val="40"/>
          <w:szCs w:val="40"/>
        </w:rPr>
      </w:pPr>
    </w:p>
    <w:p w:rsidR="00BE1A1A" w:rsidRPr="00CF52AD" w:rsidRDefault="00946A85" w:rsidP="002E4E8A">
      <w:pPr>
        <w:ind w:left="-1260" w:right="-366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4" type="#_x0000_t75" style="position:absolute;left:0;text-align:left;margin-left:142.7pt;margin-top:11.55pt;width:207pt;height:205.7pt;z-index:251657216;v-text-anchor:middle" fillcolor="#bbe0e3">
            <v:imagedata r:id="rId14" o:title=""/>
            <w10:wrap type="square"/>
          </v:shape>
          <o:OLEObject Type="Embed" ProgID="Unknown" ShapeID="_x0000_s1444" DrawAspect="Content" ObjectID="_1597493137" r:id="rId15"/>
        </w:pict>
      </w:r>
    </w:p>
    <w:p w:rsidR="00DC342F" w:rsidRPr="00CF52AD" w:rsidRDefault="00DC342F" w:rsidP="002E4E8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2E4E8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2E4E8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2E4E8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2E4E8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2E4E8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2E4E8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BE1A1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BE1A1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BE1A1A">
      <w:pPr>
        <w:ind w:left="-1260" w:right="-366"/>
        <w:jc w:val="center"/>
        <w:rPr>
          <w:b/>
          <w:sz w:val="40"/>
          <w:szCs w:val="40"/>
        </w:rPr>
      </w:pPr>
    </w:p>
    <w:p w:rsidR="00DC342F" w:rsidRPr="00CF52AD" w:rsidRDefault="00DC342F" w:rsidP="00BE1A1A">
      <w:pPr>
        <w:ind w:left="-1260" w:right="-366"/>
        <w:jc w:val="center"/>
        <w:rPr>
          <w:b/>
          <w:sz w:val="40"/>
          <w:szCs w:val="40"/>
        </w:rPr>
      </w:pPr>
    </w:p>
    <w:p w:rsidR="002A403A" w:rsidRPr="00CF52AD" w:rsidRDefault="002A403A" w:rsidP="00BE1A1A">
      <w:pPr>
        <w:ind w:left="-1260" w:right="-366"/>
        <w:jc w:val="center"/>
        <w:rPr>
          <w:b/>
          <w:sz w:val="40"/>
          <w:szCs w:val="40"/>
        </w:rPr>
      </w:pPr>
    </w:p>
    <w:p w:rsidR="00BE1A1A" w:rsidRDefault="00F21815" w:rsidP="00BE1A1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Комсомольское</w:t>
      </w:r>
      <w:proofErr w:type="gramEnd"/>
      <w:r w:rsidR="00BD3852">
        <w:rPr>
          <w:b/>
          <w:sz w:val="40"/>
          <w:szCs w:val="40"/>
        </w:rPr>
        <w:t xml:space="preserve"> – </w:t>
      </w:r>
      <w:r w:rsidR="008076DF">
        <w:rPr>
          <w:b/>
          <w:sz w:val="40"/>
          <w:szCs w:val="40"/>
        </w:rPr>
        <w:t>201</w:t>
      </w:r>
      <w:r w:rsidR="00D66573">
        <w:rPr>
          <w:b/>
          <w:sz w:val="40"/>
          <w:szCs w:val="40"/>
        </w:rPr>
        <w:t>8</w:t>
      </w:r>
      <w:r w:rsidR="00E57593">
        <w:rPr>
          <w:b/>
          <w:sz w:val="40"/>
          <w:szCs w:val="40"/>
        </w:rPr>
        <w:t xml:space="preserve"> г.</w:t>
      </w:r>
    </w:p>
    <w:p w:rsidR="00420946" w:rsidRDefault="00420946" w:rsidP="00BE1A1A">
      <w:pPr>
        <w:jc w:val="center"/>
        <w:rPr>
          <w:b/>
          <w:sz w:val="40"/>
          <w:szCs w:val="40"/>
        </w:rPr>
      </w:pPr>
    </w:p>
    <w:p w:rsidR="00420946" w:rsidRDefault="00420946" w:rsidP="00BE1A1A">
      <w:pPr>
        <w:jc w:val="center"/>
        <w:rPr>
          <w:b/>
          <w:sz w:val="40"/>
          <w:szCs w:val="40"/>
        </w:rPr>
      </w:pPr>
    </w:p>
    <w:p w:rsidR="00420946" w:rsidRDefault="00420946" w:rsidP="00BE1A1A">
      <w:pPr>
        <w:jc w:val="center"/>
        <w:rPr>
          <w:b/>
          <w:sz w:val="40"/>
          <w:szCs w:val="40"/>
        </w:rPr>
      </w:pPr>
    </w:p>
    <w:p w:rsidR="00587DEA" w:rsidRPr="00DC342F" w:rsidRDefault="00EF766E" w:rsidP="00587DEA">
      <w:pPr>
        <w:ind w:right="-56"/>
        <w:jc w:val="center"/>
        <w:rPr>
          <w:b/>
          <w:sz w:val="28"/>
          <w:szCs w:val="28"/>
        </w:rPr>
      </w:pPr>
      <w:r w:rsidRPr="00192BF8">
        <w:rPr>
          <w:b/>
          <w:caps/>
          <w:shadow/>
          <w:sz w:val="28"/>
          <w:szCs w:val="28"/>
        </w:rPr>
        <w:t>АНАЛИЗ ДЕЯТЕЛЬНОСТИ отдел</w:t>
      </w:r>
      <w:r w:rsidR="003F5046">
        <w:rPr>
          <w:b/>
          <w:caps/>
          <w:shadow/>
          <w:sz w:val="28"/>
          <w:szCs w:val="28"/>
        </w:rPr>
        <w:t>ения</w:t>
      </w:r>
      <w:r w:rsidRPr="00192BF8">
        <w:rPr>
          <w:b/>
          <w:caps/>
          <w:shadow/>
          <w:sz w:val="28"/>
          <w:szCs w:val="28"/>
        </w:rPr>
        <w:t xml:space="preserve"> ноДзорной деятельности </w:t>
      </w:r>
      <w:r w:rsidR="00174053">
        <w:rPr>
          <w:b/>
          <w:caps/>
          <w:shadow/>
          <w:sz w:val="28"/>
          <w:szCs w:val="28"/>
        </w:rPr>
        <w:t xml:space="preserve">И ПРОФИЛАКТИЧЕСКОЙ РАБОТЫ </w:t>
      </w:r>
      <w:r w:rsidR="001A315E">
        <w:rPr>
          <w:b/>
          <w:caps/>
          <w:shadow/>
          <w:sz w:val="28"/>
          <w:szCs w:val="28"/>
        </w:rPr>
        <w:t xml:space="preserve">ПО </w:t>
      </w:r>
      <w:r w:rsidR="00587DEA" w:rsidRPr="00587DEA">
        <w:rPr>
          <w:b/>
          <w:caps/>
          <w:shadow/>
          <w:sz w:val="28"/>
          <w:szCs w:val="28"/>
        </w:rPr>
        <w:t>КОМСОМОЛЬСКО</w:t>
      </w:r>
      <w:r w:rsidR="001A315E">
        <w:rPr>
          <w:b/>
          <w:caps/>
          <w:shadow/>
          <w:sz w:val="28"/>
          <w:szCs w:val="28"/>
        </w:rPr>
        <w:t>МУ</w:t>
      </w:r>
      <w:r w:rsidR="00587DEA" w:rsidRPr="00587DEA">
        <w:rPr>
          <w:b/>
          <w:caps/>
          <w:shadow/>
          <w:sz w:val="28"/>
          <w:szCs w:val="28"/>
        </w:rPr>
        <w:t xml:space="preserve"> РАЙОН</w:t>
      </w:r>
      <w:r w:rsidR="001A315E">
        <w:rPr>
          <w:b/>
          <w:caps/>
          <w:shadow/>
          <w:sz w:val="28"/>
          <w:szCs w:val="28"/>
        </w:rPr>
        <w:t>У</w:t>
      </w:r>
    </w:p>
    <w:p w:rsidR="00707DF1" w:rsidRDefault="00EF766E" w:rsidP="00EF766E">
      <w:pPr>
        <w:pStyle w:val="30"/>
        <w:tabs>
          <w:tab w:val="center" w:pos="4950"/>
          <w:tab w:val="left" w:pos="5835"/>
        </w:tabs>
        <w:spacing w:after="0"/>
        <w:ind w:left="0"/>
        <w:jc w:val="center"/>
        <w:rPr>
          <w:b/>
          <w:caps/>
          <w:shadow/>
          <w:sz w:val="28"/>
          <w:szCs w:val="28"/>
        </w:rPr>
      </w:pPr>
      <w:r w:rsidRPr="00192BF8">
        <w:rPr>
          <w:b/>
          <w:caps/>
          <w:shadow/>
          <w:sz w:val="28"/>
          <w:szCs w:val="28"/>
        </w:rPr>
        <w:t>управления</w:t>
      </w:r>
      <w:r w:rsidR="00707DF1">
        <w:rPr>
          <w:b/>
          <w:caps/>
          <w:shadow/>
          <w:sz w:val="28"/>
          <w:szCs w:val="28"/>
        </w:rPr>
        <w:t xml:space="preserve"> </w:t>
      </w:r>
      <w:r w:rsidRPr="00192BF8">
        <w:rPr>
          <w:b/>
          <w:caps/>
          <w:shadow/>
          <w:sz w:val="28"/>
          <w:szCs w:val="28"/>
        </w:rPr>
        <w:t xml:space="preserve">НАДЗОРной деятельности </w:t>
      </w:r>
      <w:r w:rsidR="00A0793F">
        <w:rPr>
          <w:b/>
          <w:caps/>
          <w:shadow/>
          <w:sz w:val="28"/>
          <w:szCs w:val="28"/>
        </w:rPr>
        <w:t xml:space="preserve"> И ПРОФИЛАКТИЧЕСКОЙ РАБОТЫ</w:t>
      </w:r>
    </w:p>
    <w:p w:rsidR="00EF766E" w:rsidRPr="00192BF8" w:rsidRDefault="00EF766E" w:rsidP="00EF766E">
      <w:pPr>
        <w:pStyle w:val="30"/>
        <w:tabs>
          <w:tab w:val="center" w:pos="4950"/>
          <w:tab w:val="left" w:pos="5835"/>
        </w:tabs>
        <w:spacing w:after="0"/>
        <w:ind w:left="0"/>
        <w:jc w:val="center"/>
        <w:rPr>
          <w:b/>
          <w:caps/>
          <w:shadow/>
          <w:sz w:val="28"/>
          <w:szCs w:val="28"/>
        </w:rPr>
      </w:pPr>
      <w:r w:rsidRPr="00192BF8">
        <w:rPr>
          <w:b/>
          <w:caps/>
          <w:shadow/>
          <w:sz w:val="28"/>
          <w:szCs w:val="28"/>
        </w:rPr>
        <w:t xml:space="preserve">Главного управления </w:t>
      </w:r>
    </w:p>
    <w:p w:rsidR="00EF766E" w:rsidRPr="00192BF8" w:rsidRDefault="00EF766E" w:rsidP="00E57593">
      <w:pPr>
        <w:pStyle w:val="30"/>
        <w:tabs>
          <w:tab w:val="center" w:pos="4950"/>
          <w:tab w:val="left" w:pos="5835"/>
        </w:tabs>
        <w:spacing w:after="0"/>
        <w:ind w:left="0"/>
        <w:jc w:val="center"/>
        <w:rPr>
          <w:b/>
          <w:caps/>
          <w:shadow/>
          <w:sz w:val="28"/>
          <w:szCs w:val="28"/>
        </w:rPr>
      </w:pPr>
      <w:r w:rsidRPr="00192BF8">
        <w:rPr>
          <w:b/>
          <w:caps/>
          <w:shadow/>
          <w:sz w:val="28"/>
          <w:szCs w:val="28"/>
        </w:rPr>
        <w:t>МЧС России по Чувашской Республике</w:t>
      </w:r>
    </w:p>
    <w:p w:rsidR="00EF766E" w:rsidRPr="00192BF8" w:rsidRDefault="00EF766E" w:rsidP="00EF766E">
      <w:pPr>
        <w:pStyle w:val="30"/>
        <w:spacing w:after="0"/>
        <w:jc w:val="center"/>
        <w:rPr>
          <w:b/>
          <w:caps/>
          <w:shadow/>
          <w:sz w:val="28"/>
          <w:szCs w:val="28"/>
        </w:rPr>
      </w:pPr>
      <w:r w:rsidRPr="00192BF8">
        <w:rPr>
          <w:b/>
          <w:caps/>
          <w:shadow/>
          <w:sz w:val="28"/>
          <w:szCs w:val="28"/>
        </w:rPr>
        <w:t xml:space="preserve">за </w:t>
      </w:r>
      <w:r w:rsidR="00420946">
        <w:rPr>
          <w:b/>
          <w:caps/>
          <w:shadow/>
          <w:sz w:val="28"/>
          <w:szCs w:val="28"/>
        </w:rPr>
        <w:t>1 полугодие</w:t>
      </w:r>
      <w:r w:rsidR="001A315E">
        <w:rPr>
          <w:b/>
          <w:caps/>
          <w:shadow/>
          <w:sz w:val="28"/>
          <w:szCs w:val="28"/>
        </w:rPr>
        <w:t xml:space="preserve">  201</w:t>
      </w:r>
      <w:r w:rsidR="00D66573">
        <w:rPr>
          <w:b/>
          <w:caps/>
          <w:shadow/>
          <w:sz w:val="28"/>
          <w:szCs w:val="28"/>
        </w:rPr>
        <w:t>8</w:t>
      </w:r>
      <w:r w:rsidRPr="00192BF8">
        <w:rPr>
          <w:b/>
          <w:caps/>
          <w:shadow/>
          <w:sz w:val="28"/>
          <w:szCs w:val="28"/>
        </w:rPr>
        <w:t xml:space="preserve"> ГОДа</w:t>
      </w:r>
    </w:p>
    <w:p w:rsidR="00EF766E" w:rsidRPr="002A403A" w:rsidRDefault="00EF766E" w:rsidP="00EF766E">
      <w:pPr>
        <w:ind w:firstLine="720"/>
        <w:jc w:val="both"/>
        <w:rPr>
          <w:sz w:val="26"/>
          <w:szCs w:val="26"/>
        </w:rPr>
      </w:pPr>
    </w:p>
    <w:p w:rsidR="00EF766E" w:rsidRDefault="00910726" w:rsidP="00910726">
      <w:pPr>
        <w:numPr>
          <w:ilvl w:val="0"/>
          <w:numId w:val="4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766E" w:rsidRPr="00872E71">
        <w:rPr>
          <w:b/>
          <w:sz w:val="28"/>
          <w:szCs w:val="28"/>
        </w:rPr>
        <w:t xml:space="preserve">бстановки с пожарами за </w:t>
      </w:r>
      <w:r w:rsidR="00420946">
        <w:rPr>
          <w:b/>
          <w:sz w:val="28"/>
          <w:szCs w:val="28"/>
        </w:rPr>
        <w:t>1 полугодие</w:t>
      </w:r>
      <w:r w:rsidR="00C05B2F">
        <w:rPr>
          <w:b/>
          <w:sz w:val="28"/>
          <w:szCs w:val="28"/>
        </w:rPr>
        <w:t xml:space="preserve"> 201</w:t>
      </w:r>
      <w:r w:rsidR="00D66573">
        <w:rPr>
          <w:b/>
          <w:sz w:val="28"/>
          <w:szCs w:val="28"/>
        </w:rPr>
        <w:t>8</w:t>
      </w:r>
      <w:r w:rsidR="006D2F40">
        <w:rPr>
          <w:b/>
          <w:sz w:val="28"/>
          <w:szCs w:val="28"/>
        </w:rPr>
        <w:t xml:space="preserve"> - </w:t>
      </w:r>
      <w:r w:rsidR="00C05B2F">
        <w:rPr>
          <w:b/>
          <w:sz w:val="28"/>
          <w:szCs w:val="28"/>
        </w:rPr>
        <w:t>201</w:t>
      </w:r>
      <w:r w:rsidR="00174053">
        <w:rPr>
          <w:b/>
          <w:sz w:val="28"/>
          <w:szCs w:val="28"/>
        </w:rPr>
        <w:t>7</w:t>
      </w:r>
      <w:r w:rsidR="00EF766E" w:rsidRPr="00872E71">
        <w:rPr>
          <w:b/>
          <w:sz w:val="28"/>
          <w:szCs w:val="28"/>
        </w:rPr>
        <w:t xml:space="preserve"> </w:t>
      </w:r>
      <w:proofErr w:type="spellStart"/>
      <w:r w:rsidR="00EF766E" w:rsidRPr="00872E71">
        <w:rPr>
          <w:b/>
          <w:sz w:val="28"/>
          <w:szCs w:val="28"/>
        </w:rPr>
        <w:t>г.</w:t>
      </w:r>
      <w:proofErr w:type="gramStart"/>
      <w:r w:rsidR="00EF766E" w:rsidRPr="00872E71">
        <w:rPr>
          <w:b/>
          <w:sz w:val="28"/>
          <w:szCs w:val="28"/>
        </w:rPr>
        <w:t>г</w:t>
      </w:r>
      <w:proofErr w:type="spellEnd"/>
      <w:proofErr w:type="gramEnd"/>
      <w:r w:rsidR="00EF766E" w:rsidRPr="00872E71">
        <w:rPr>
          <w:b/>
          <w:sz w:val="28"/>
          <w:szCs w:val="28"/>
        </w:rPr>
        <w:t>.</w:t>
      </w:r>
    </w:p>
    <w:p w:rsidR="00136095" w:rsidRPr="00872E71" w:rsidRDefault="00136095" w:rsidP="00EF766E">
      <w:pPr>
        <w:jc w:val="center"/>
        <w:rPr>
          <w:b/>
          <w:sz w:val="28"/>
          <w:szCs w:val="28"/>
        </w:rPr>
      </w:pPr>
    </w:p>
    <w:p w:rsidR="00872E71" w:rsidRPr="00A0793F" w:rsidRDefault="00EF766E" w:rsidP="00EF766E">
      <w:pPr>
        <w:ind w:firstLine="709"/>
        <w:jc w:val="both"/>
        <w:rPr>
          <w:sz w:val="28"/>
          <w:szCs w:val="28"/>
        </w:rPr>
      </w:pPr>
      <w:r w:rsidRPr="00A0793F">
        <w:rPr>
          <w:sz w:val="28"/>
          <w:szCs w:val="28"/>
        </w:rPr>
        <w:t xml:space="preserve">За </w:t>
      </w:r>
      <w:r w:rsidR="00420946">
        <w:rPr>
          <w:sz w:val="28"/>
          <w:szCs w:val="28"/>
        </w:rPr>
        <w:t>1 полугодие</w:t>
      </w:r>
      <w:r w:rsidR="00C05B2F" w:rsidRPr="00A0793F">
        <w:rPr>
          <w:sz w:val="28"/>
          <w:szCs w:val="28"/>
        </w:rPr>
        <w:t xml:space="preserve"> 201</w:t>
      </w:r>
      <w:r w:rsidR="00D66573">
        <w:rPr>
          <w:sz w:val="28"/>
          <w:szCs w:val="28"/>
        </w:rPr>
        <w:t>8</w:t>
      </w:r>
      <w:r w:rsidRPr="00A0793F">
        <w:rPr>
          <w:sz w:val="28"/>
          <w:szCs w:val="28"/>
        </w:rPr>
        <w:t xml:space="preserve"> года на территории </w:t>
      </w:r>
      <w:r w:rsidR="00F21815" w:rsidRPr="00A0793F">
        <w:rPr>
          <w:sz w:val="28"/>
          <w:szCs w:val="28"/>
        </w:rPr>
        <w:t>Комсомольского</w:t>
      </w:r>
      <w:r w:rsidRPr="00A0793F">
        <w:rPr>
          <w:sz w:val="28"/>
          <w:szCs w:val="28"/>
        </w:rPr>
        <w:t xml:space="preserve"> района Чувашской Республики </w:t>
      </w:r>
      <w:r w:rsidR="006D2F40" w:rsidRPr="00A0793F">
        <w:rPr>
          <w:sz w:val="28"/>
          <w:szCs w:val="28"/>
        </w:rPr>
        <w:t>зарегистрирован</w:t>
      </w:r>
      <w:r w:rsidR="0064359E" w:rsidRPr="00A0793F">
        <w:rPr>
          <w:sz w:val="28"/>
          <w:szCs w:val="28"/>
        </w:rPr>
        <w:t>о</w:t>
      </w:r>
      <w:r w:rsidR="006D2F40" w:rsidRPr="00A0793F">
        <w:rPr>
          <w:sz w:val="28"/>
          <w:szCs w:val="28"/>
        </w:rPr>
        <w:t xml:space="preserve"> </w:t>
      </w:r>
      <w:r w:rsidR="002C4C5E">
        <w:rPr>
          <w:sz w:val="28"/>
          <w:szCs w:val="28"/>
        </w:rPr>
        <w:t>1</w:t>
      </w:r>
      <w:r w:rsidR="00D66573">
        <w:rPr>
          <w:sz w:val="28"/>
          <w:szCs w:val="28"/>
        </w:rPr>
        <w:t>7</w:t>
      </w:r>
      <w:r w:rsidR="006D2F40" w:rsidRPr="00A0793F">
        <w:rPr>
          <w:sz w:val="28"/>
          <w:szCs w:val="28"/>
        </w:rPr>
        <w:t xml:space="preserve"> пожар</w:t>
      </w:r>
      <w:r w:rsidR="002E29D3" w:rsidRPr="00A0793F">
        <w:rPr>
          <w:sz w:val="28"/>
          <w:szCs w:val="28"/>
        </w:rPr>
        <w:t>ов</w:t>
      </w:r>
      <w:r w:rsidR="00A0793F" w:rsidRPr="00A0793F">
        <w:rPr>
          <w:sz w:val="28"/>
          <w:szCs w:val="28"/>
        </w:rPr>
        <w:t xml:space="preserve"> (АППГ </w:t>
      </w:r>
      <w:r w:rsidR="00A1162B" w:rsidRPr="00A0793F">
        <w:rPr>
          <w:sz w:val="28"/>
          <w:szCs w:val="28"/>
        </w:rPr>
        <w:t xml:space="preserve"> - </w:t>
      </w:r>
      <w:r w:rsidR="002C4C5E">
        <w:rPr>
          <w:sz w:val="28"/>
          <w:szCs w:val="28"/>
        </w:rPr>
        <w:t>1</w:t>
      </w:r>
      <w:r w:rsidR="00D66573">
        <w:rPr>
          <w:sz w:val="28"/>
          <w:szCs w:val="28"/>
        </w:rPr>
        <w:t>9</w:t>
      </w:r>
      <w:r w:rsidR="00A1162B" w:rsidRPr="00A0793F">
        <w:rPr>
          <w:sz w:val="28"/>
          <w:szCs w:val="28"/>
        </w:rPr>
        <w:t xml:space="preserve"> </w:t>
      </w:r>
      <w:r w:rsidR="006D2F40" w:rsidRPr="00A0793F">
        <w:rPr>
          <w:sz w:val="28"/>
          <w:szCs w:val="28"/>
        </w:rPr>
        <w:t>пожар</w:t>
      </w:r>
      <w:r w:rsidR="002E29D3" w:rsidRPr="00A0793F">
        <w:rPr>
          <w:sz w:val="28"/>
          <w:szCs w:val="28"/>
        </w:rPr>
        <w:t>ов</w:t>
      </w:r>
      <w:r w:rsidR="00A1162B" w:rsidRPr="00A0793F">
        <w:rPr>
          <w:sz w:val="28"/>
          <w:szCs w:val="28"/>
        </w:rPr>
        <w:t xml:space="preserve"> </w:t>
      </w:r>
      <w:proofErr w:type="gramStart"/>
      <w:r w:rsidR="00DE5ECA">
        <w:rPr>
          <w:sz w:val="28"/>
          <w:szCs w:val="28"/>
        </w:rPr>
        <w:t xml:space="preserve">( </w:t>
      </w:r>
      <w:proofErr w:type="gramEnd"/>
      <w:r w:rsidR="00D66573">
        <w:rPr>
          <w:sz w:val="28"/>
          <w:szCs w:val="28"/>
        </w:rPr>
        <w:t>-17</w:t>
      </w:r>
      <w:r w:rsidR="002C4C5E">
        <w:rPr>
          <w:sz w:val="28"/>
          <w:szCs w:val="28"/>
        </w:rPr>
        <w:t>,3</w:t>
      </w:r>
      <w:r w:rsidR="00DE5ECA">
        <w:rPr>
          <w:sz w:val="28"/>
          <w:szCs w:val="28"/>
        </w:rPr>
        <w:t>%</w:t>
      </w:r>
      <w:r w:rsidR="000066BA" w:rsidRPr="00A0793F">
        <w:rPr>
          <w:sz w:val="28"/>
          <w:szCs w:val="28"/>
        </w:rPr>
        <w:t>)</w:t>
      </w:r>
      <w:r w:rsidR="006D2F40" w:rsidRPr="00A0793F">
        <w:rPr>
          <w:sz w:val="28"/>
          <w:szCs w:val="28"/>
        </w:rPr>
        <w:t>, принесши</w:t>
      </w:r>
      <w:r w:rsidR="00A0793F" w:rsidRPr="00A0793F">
        <w:rPr>
          <w:sz w:val="28"/>
          <w:szCs w:val="28"/>
        </w:rPr>
        <w:t>й</w:t>
      </w:r>
      <w:r w:rsidR="006D2F40" w:rsidRPr="00A0793F">
        <w:rPr>
          <w:sz w:val="28"/>
          <w:szCs w:val="28"/>
        </w:rPr>
        <w:t xml:space="preserve"> материальный ущерб на сумму </w:t>
      </w:r>
      <w:r w:rsidR="00D66573" w:rsidRPr="00D66573">
        <w:rPr>
          <w:sz w:val="28"/>
          <w:szCs w:val="28"/>
        </w:rPr>
        <w:t>2625095</w:t>
      </w:r>
      <w:r w:rsidR="00D66573">
        <w:rPr>
          <w:sz w:val="28"/>
          <w:szCs w:val="28"/>
        </w:rPr>
        <w:t xml:space="preserve"> </w:t>
      </w:r>
      <w:r w:rsidR="006D2F40" w:rsidRPr="00A0793F">
        <w:rPr>
          <w:sz w:val="28"/>
          <w:szCs w:val="28"/>
        </w:rPr>
        <w:t xml:space="preserve">рублей </w:t>
      </w:r>
      <w:r w:rsidR="0098263F" w:rsidRPr="00A0793F">
        <w:rPr>
          <w:sz w:val="28"/>
          <w:szCs w:val="28"/>
        </w:rPr>
        <w:t>(</w:t>
      </w:r>
      <w:r w:rsidR="006D2F40" w:rsidRPr="00A0793F">
        <w:rPr>
          <w:sz w:val="28"/>
          <w:szCs w:val="28"/>
        </w:rPr>
        <w:t xml:space="preserve">АППГ – </w:t>
      </w:r>
      <w:r w:rsidR="00D66573" w:rsidRPr="00D66573">
        <w:rPr>
          <w:sz w:val="28"/>
          <w:szCs w:val="28"/>
        </w:rPr>
        <w:t>6662000</w:t>
      </w:r>
      <w:r w:rsidR="00D66573">
        <w:rPr>
          <w:sz w:val="28"/>
          <w:szCs w:val="28"/>
        </w:rPr>
        <w:t xml:space="preserve">  </w:t>
      </w:r>
      <w:r w:rsidR="000C63E6" w:rsidRPr="00A0793F">
        <w:rPr>
          <w:sz w:val="28"/>
          <w:szCs w:val="28"/>
        </w:rPr>
        <w:t>рублей</w:t>
      </w:r>
      <w:r w:rsidR="00A0793F" w:rsidRPr="00A0793F">
        <w:rPr>
          <w:sz w:val="28"/>
          <w:szCs w:val="28"/>
        </w:rPr>
        <w:t xml:space="preserve"> </w:t>
      </w:r>
      <w:r w:rsidR="002E4E8A" w:rsidRPr="00A0793F">
        <w:rPr>
          <w:sz w:val="28"/>
          <w:szCs w:val="28"/>
        </w:rPr>
        <w:t xml:space="preserve"> </w:t>
      </w:r>
      <w:r w:rsidR="00D66573">
        <w:rPr>
          <w:sz w:val="28"/>
          <w:szCs w:val="28"/>
        </w:rPr>
        <w:t>(-214</w:t>
      </w:r>
      <w:r w:rsidR="002E4E8A" w:rsidRPr="00A0793F">
        <w:rPr>
          <w:sz w:val="28"/>
          <w:szCs w:val="28"/>
        </w:rPr>
        <w:t>%)</w:t>
      </w:r>
      <w:r w:rsidR="000C63E6" w:rsidRPr="00A0793F">
        <w:rPr>
          <w:sz w:val="28"/>
          <w:szCs w:val="28"/>
        </w:rPr>
        <w:t>.</w:t>
      </w:r>
      <w:r w:rsidR="006D2F40" w:rsidRPr="00A0793F">
        <w:rPr>
          <w:sz w:val="28"/>
          <w:szCs w:val="28"/>
        </w:rPr>
        <w:t xml:space="preserve"> </w:t>
      </w:r>
      <w:r w:rsidR="000066BA" w:rsidRPr="00A0793F">
        <w:rPr>
          <w:sz w:val="28"/>
          <w:szCs w:val="28"/>
        </w:rPr>
        <w:t>В огне погиб</w:t>
      </w:r>
      <w:r w:rsidR="00174053">
        <w:rPr>
          <w:sz w:val="28"/>
          <w:szCs w:val="28"/>
        </w:rPr>
        <w:t>ло 0 человек</w:t>
      </w:r>
      <w:r w:rsidR="000066BA" w:rsidRPr="00A0793F">
        <w:rPr>
          <w:sz w:val="28"/>
          <w:szCs w:val="28"/>
        </w:rPr>
        <w:t xml:space="preserve"> (АППГ – </w:t>
      </w:r>
      <w:r w:rsidR="00D66573">
        <w:rPr>
          <w:sz w:val="28"/>
          <w:szCs w:val="28"/>
        </w:rPr>
        <w:t>1</w:t>
      </w:r>
      <w:r w:rsidR="000066BA" w:rsidRPr="00A0793F">
        <w:rPr>
          <w:sz w:val="28"/>
          <w:szCs w:val="28"/>
        </w:rPr>
        <w:t>)</w:t>
      </w:r>
      <w:r w:rsidR="006D2F40" w:rsidRPr="00A0793F">
        <w:rPr>
          <w:sz w:val="28"/>
          <w:szCs w:val="28"/>
        </w:rPr>
        <w:t xml:space="preserve">, </w:t>
      </w:r>
      <w:r w:rsidR="000C63E6" w:rsidRPr="00A0793F">
        <w:rPr>
          <w:sz w:val="28"/>
          <w:szCs w:val="28"/>
        </w:rPr>
        <w:t xml:space="preserve">из них детей 0 (против 0), травмирован </w:t>
      </w:r>
      <w:r w:rsidR="00174053">
        <w:rPr>
          <w:sz w:val="28"/>
          <w:szCs w:val="28"/>
        </w:rPr>
        <w:t>0</w:t>
      </w:r>
      <w:r w:rsidR="000C63E6" w:rsidRPr="00A0793F">
        <w:rPr>
          <w:sz w:val="28"/>
          <w:szCs w:val="28"/>
        </w:rPr>
        <w:t xml:space="preserve"> </w:t>
      </w:r>
      <w:r w:rsidR="007651F5" w:rsidRPr="00A0793F">
        <w:rPr>
          <w:sz w:val="28"/>
          <w:szCs w:val="28"/>
        </w:rPr>
        <w:t xml:space="preserve">человек </w:t>
      </w:r>
      <w:r w:rsidR="000C63E6" w:rsidRPr="00A0793F">
        <w:rPr>
          <w:sz w:val="28"/>
          <w:szCs w:val="28"/>
        </w:rPr>
        <w:t xml:space="preserve">(АППГ - </w:t>
      </w:r>
      <w:r w:rsidR="00D66573">
        <w:rPr>
          <w:sz w:val="28"/>
          <w:szCs w:val="28"/>
        </w:rPr>
        <w:t>0</w:t>
      </w:r>
      <w:r w:rsidR="000C63E6" w:rsidRPr="00A0793F">
        <w:rPr>
          <w:sz w:val="28"/>
          <w:szCs w:val="28"/>
        </w:rPr>
        <w:t xml:space="preserve">). </w:t>
      </w:r>
    </w:p>
    <w:p w:rsidR="00A0793F" w:rsidRPr="000C63E6" w:rsidRDefault="00A0793F" w:rsidP="00EF766E">
      <w:pPr>
        <w:ind w:firstLine="709"/>
        <w:jc w:val="both"/>
        <w:rPr>
          <w:sz w:val="28"/>
          <w:szCs w:val="28"/>
        </w:rPr>
      </w:pPr>
    </w:p>
    <w:p w:rsidR="00872E71" w:rsidRPr="000C63E6" w:rsidRDefault="000C63E6" w:rsidP="000C63E6">
      <w:pPr>
        <w:ind w:left="720"/>
        <w:jc w:val="center"/>
        <w:rPr>
          <w:sz w:val="26"/>
          <w:szCs w:val="26"/>
        </w:rPr>
      </w:pPr>
      <w:r w:rsidRPr="003406C7">
        <w:rPr>
          <w:b/>
          <w:sz w:val="28"/>
          <w:szCs w:val="28"/>
        </w:rPr>
        <w:t xml:space="preserve">Количество пожаров и их последствий в </w:t>
      </w:r>
      <w:r>
        <w:rPr>
          <w:b/>
          <w:sz w:val="28"/>
          <w:szCs w:val="28"/>
        </w:rPr>
        <w:t>Комсомольском районе Чувашской Республике</w:t>
      </w:r>
    </w:p>
    <w:p w:rsidR="00EF766E" w:rsidRPr="00E9441D" w:rsidRDefault="001B7CFE" w:rsidP="00EF766E">
      <w:pPr>
        <w:jc w:val="center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6096000" cy="4105275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5464" w:rsidRPr="00930796" w:rsidRDefault="007B5464" w:rsidP="007B5464">
      <w:pPr>
        <w:ind w:firstLine="709"/>
        <w:jc w:val="both"/>
        <w:rPr>
          <w:sz w:val="27"/>
          <w:szCs w:val="27"/>
        </w:rPr>
      </w:pPr>
      <w:r w:rsidRPr="00651F68">
        <w:rPr>
          <w:color w:val="000000"/>
          <w:sz w:val="27"/>
          <w:szCs w:val="27"/>
        </w:rPr>
        <w:t xml:space="preserve">Рост количества пожаров по сравнению с аналогичным периодом </w:t>
      </w:r>
      <w:r w:rsidR="00C05B2F">
        <w:rPr>
          <w:color w:val="000000"/>
          <w:sz w:val="27"/>
          <w:szCs w:val="27"/>
        </w:rPr>
        <w:t>201</w:t>
      </w:r>
      <w:r w:rsidR="00DE5ECA">
        <w:rPr>
          <w:color w:val="000000"/>
          <w:sz w:val="27"/>
          <w:szCs w:val="27"/>
        </w:rPr>
        <w:t>6</w:t>
      </w:r>
      <w:r w:rsidRPr="00651F68">
        <w:rPr>
          <w:color w:val="000000"/>
          <w:sz w:val="27"/>
          <w:szCs w:val="27"/>
        </w:rPr>
        <w:t xml:space="preserve"> года произошел </w:t>
      </w:r>
      <w:r w:rsidRPr="00791AE2">
        <w:rPr>
          <w:sz w:val="27"/>
          <w:szCs w:val="27"/>
        </w:rPr>
        <w:t xml:space="preserve">в </w:t>
      </w:r>
      <w:r w:rsidR="003C7577" w:rsidRPr="003C7577">
        <w:rPr>
          <w:sz w:val="27"/>
          <w:szCs w:val="27"/>
        </w:rPr>
        <w:t>Александровском с/</w:t>
      </w:r>
      <w:proofErr w:type="gramStart"/>
      <w:r w:rsidR="003C7577" w:rsidRPr="003C7577">
        <w:rPr>
          <w:sz w:val="27"/>
          <w:szCs w:val="27"/>
        </w:rPr>
        <w:t>п</w:t>
      </w:r>
      <w:proofErr w:type="gramEnd"/>
      <w:r w:rsidR="003C7577" w:rsidRPr="003C7577">
        <w:rPr>
          <w:sz w:val="27"/>
          <w:szCs w:val="27"/>
        </w:rPr>
        <w:t xml:space="preserve"> 3 против 0, в </w:t>
      </w:r>
      <w:proofErr w:type="spellStart"/>
      <w:r w:rsidR="003C7577" w:rsidRPr="003C7577">
        <w:rPr>
          <w:sz w:val="27"/>
          <w:szCs w:val="27"/>
        </w:rPr>
        <w:t>Урмаевском</w:t>
      </w:r>
      <w:proofErr w:type="spellEnd"/>
      <w:r w:rsidR="003C7577" w:rsidRPr="003C7577">
        <w:rPr>
          <w:sz w:val="27"/>
          <w:szCs w:val="27"/>
        </w:rPr>
        <w:t xml:space="preserve"> с/п 2 против 1, </w:t>
      </w:r>
      <w:proofErr w:type="spellStart"/>
      <w:r w:rsidR="003C7577" w:rsidRPr="003C7577">
        <w:rPr>
          <w:sz w:val="27"/>
          <w:szCs w:val="27"/>
        </w:rPr>
        <w:t>Чичканском</w:t>
      </w:r>
      <w:proofErr w:type="spellEnd"/>
      <w:r w:rsidR="003C7577" w:rsidRPr="003C7577">
        <w:rPr>
          <w:sz w:val="27"/>
          <w:szCs w:val="27"/>
        </w:rPr>
        <w:t xml:space="preserve"> с/п 1 против 0, в </w:t>
      </w:r>
      <w:proofErr w:type="spellStart"/>
      <w:r w:rsidR="003C7577" w:rsidRPr="003C7577">
        <w:rPr>
          <w:sz w:val="27"/>
          <w:szCs w:val="27"/>
        </w:rPr>
        <w:t>Кайнлыкском</w:t>
      </w:r>
      <w:proofErr w:type="spellEnd"/>
      <w:r w:rsidR="003C7577" w:rsidRPr="003C7577">
        <w:rPr>
          <w:sz w:val="27"/>
          <w:szCs w:val="27"/>
        </w:rPr>
        <w:t xml:space="preserve"> с/п 1 против 0</w:t>
      </w:r>
      <w:r w:rsidR="00791AE2" w:rsidRPr="00791AE2">
        <w:rPr>
          <w:sz w:val="27"/>
          <w:szCs w:val="27"/>
        </w:rPr>
        <w:t>.</w:t>
      </w:r>
    </w:p>
    <w:p w:rsidR="00F524FD" w:rsidRDefault="00F524FD" w:rsidP="00872E7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9"/>
        <w:gridCol w:w="1025"/>
        <w:gridCol w:w="1074"/>
      </w:tblGrid>
      <w:tr w:rsidR="00791AE2" w:rsidRPr="00BB6736" w:rsidTr="00DA668B">
        <w:trPr>
          <w:trHeight w:val="260"/>
        </w:trPr>
        <w:tc>
          <w:tcPr>
            <w:tcW w:w="3789" w:type="dxa"/>
          </w:tcPr>
          <w:p w:rsidR="00791AE2" w:rsidRPr="00BB6736" w:rsidRDefault="00791AE2" w:rsidP="00DA66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Сельские поселения</w:t>
            </w:r>
          </w:p>
        </w:tc>
        <w:tc>
          <w:tcPr>
            <w:tcW w:w="1025" w:type="dxa"/>
          </w:tcPr>
          <w:p w:rsidR="00791AE2" w:rsidRPr="00BB6736" w:rsidRDefault="00DE5ECA" w:rsidP="00DA66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2017</w:t>
            </w:r>
            <w:r w:rsidR="00791AE2">
              <w:rPr>
                <w:bCs/>
              </w:rPr>
              <w:t>г.</w:t>
            </w:r>
          </w:p>
        </w:tc>
        <w:tc>
          <w:tcPr>
            <w:tcW w:w="1074" w:type="dxa"/>
          </w:tcPr>
          <w:p w:rsidR="00791AE2" w:rsidRPr="00BB6736" w:rsidRDefault="00DE5ECA" w:rsidP="003C75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 w:rsidR="003C7577">
              <w:rPr>
                <w:bCs/>
              </w:rPr>
              <w:t>8</w:t>
            </w:r>
            <w:r w:rsidR="00791AE2">
              <w:rPr>
                <w:bCs/>
              </w:rPr>
              <w:t>г.</w:t>
            </w:r>
          </w:p>
        </w:tc>
      </w:tr>
      <w:tr w:rsidR="003C7577" w:rsidRPr="00BB6736" w:rsidTr="00DA668B">
        <w:trPr>
          <w:trHeight w:val="324"/>
        </w:trPr>
        <w:tc>
          <w:tcPr>
            <w:tcW w:w="3789" w:type="dxa"/>
          </w:tcPr>
          <w:p w:rsidR="003C7577" w:rsidRPr="00BB6736" w:rsidRDefault="003C7577" w:rsidP="003C7577">
            <w:r w:rsidRPr="00BB6736">
              <w:t>Комсомольское</w:t>
            </w:r>
          </w:p>
        </w:tc>
        <w:tc>
          <w:tcPr>
            <w:tcW w:w="1025" w:type="dxa"/>
          </w:tcPr>
          <w:p w:rsidR="003C7577" w:rsidRPr="00EA4A7B" w:rsidRDefault="003C7577" w:rsidP="003C7577">
            <w:pPr>
              <w:jc w:val="center"/>
            </w:pPr>
            <w:r w:rsidRPr="00EA4A7B">
              <w:t>7</w:t>
            </w:r>
          </w:p>
        </w:tc>
        <w:tc>
          <w:tcPr>
            <w:tcW w:w="1074" w:type="dxa"/>
          </w:tcPr>
          <w:p w:rsidR="003C7577" w:rsidRPr="00271679" w:rsidRDefault="003C7577" w:rsidP="003C7577">
            <w:pPr>
              <w:jc w:val="center"/>
            </w:pPr>
            <w:r w:rsidRPr="00271679">
              <w:t>6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r w:rsidRPr="00BB6736">
              <w:t>Александровское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3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lastRenderedPageBreak/>
              <w:t>Альбусь-Сюрбеевское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0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Асановское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2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Кайнлыкское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1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Новочелны-Сюрбеевское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1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Полевосундырское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0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Сюрбей-Токаевское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0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Тугаевское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1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Урмаевское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2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Чичканское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EA4A7B" w:rsidRDefault="003C7577" w:rsidP="003C7577">
            <w:pPr>
              <w:jc w:val="center"/>
            </w:pPr>
            <w:r w:rsidRPr="00EA4A7B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Pr="00271679" w:rsidRDefault="003C7577" w:rsidP="003C7577">
            <w:pPr>
              <w:jc w:val="center"/>
            </w:pPr>
            <w:r w:rsidRPr="00271679">
              <w:t>1</w:t>
            </w:r>
          </w:p>
        </w:tc>
      </w:tr>
      <w:tr w:rsidR="003C7577" w:rsidRPr="00BB6736" w:rsidTr="00AE0CF0">
        <w:trPr>
          <w:trHeight w:val="26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577" w:rsidRPr="00BB6736" w:rsidRDefault="003C7577" w:rsidP="00DA668B">
            <w:proofErr w:type="spellStart"/>
            <w:r w:rsidRPr="00BB6736">
              <w:t>Шераутское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Default="003C7577" w:rsidP="003C7577">
            <w:pPr>
              <w:jc w:val="center"/>
            </w:pPr>
            <w:r w:rsidRPr="00EA4A7B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77" w:rsidRDefault="003C7577" w:rsidP="003C7577">
            <w:pPr>
              <w:jc w:val="center"/>
            </w:pPr>
            <w:r w:rsidRPr="00271679">
              <w:t>0</w:t>
            </w:r>
          </w:p>
        </w:tc>
      </w:tr>
    </w:tbl>
    <w:p w:rsidR="00872E71" w:rsidRDefault="00872E71" w:rsidP="00872E71">
      <w:pPr>
        <w:jc w:val="center"/>
        <w:rPr>
          <w:b/>
          <w:sz w:val="28"/>
          <w:szCs w:val="28"/>
        </w:rPr>
      </w:pPr>
    </w:p>
    <w:p w:rsidR="00791AE2" w:rsidRDefault="00791AE2" w:rsidP="00872E71">
      <w:pPr>
        <w:jc w:val="center"/>
        <w:rPr>
          <w:b/>
          <w:sz w:val="28"/>
          <w:szCs w:val="28"/>
        </w:rPr>
      </w:pPr>
    </w:p>
    <w:p w:rsidR="00791AE2" w:rsidRDefault="00791AE2" w:rsidP="00872E71">
      <w:pPr>
        <w:jc w:val="center"/>
        <w:rPr>
          <w:b/>
          <w:sz w:val="28"/>
          <w:szCs w:val="28"/>
        </w:rPr>
      </w:pPr>
    </w:p>
    <w:p w:rsidR="00791AE2" w:rsidRDefault="00791AE2" w:rsidP="00872E71">
      <w:pPr>
        <w:jc w:val="center"/>
        <w:rPr>
          <w:b/>
          <w:sz w:val="28"/>
          <w:szCs w:val="28"/>
        </w:rPr>
      </w:pPr>
    </w:p>
    <w:p w:rsidR="00791AE2" w:rsidRDefault="00791AE2" w:rsidP="00872E71">
      <w:pPr>
        <w:jc w:val="center"/>
        <w:rPr>
          <w:b/>
          <w:sz w:val="28"/>
          <w:szCs w:val="28"/>
        </w:rPr>
      </w:pPr>
    </w:p>
    <w:p w:rsidR="00791AE2" w:rsidRDefault="00791AE2" w:rsidP="00872E71">
      <w:pPr>
        <w:jc w:val="center"/>
        <w:rPr>
          <w:b/>
          <w:sz w:val="28"/>
          <w:szCs w:val="28"/>
        </w:rPr>
      </w:pPr>
    </w:p>
    <w:p w:rsidR="00791AE2" w:rsidRDefault="00791AE2" w:rsidP="00872E71">
      <w:pPr>
        <w:jc w:val="center"/>
        <w:rPr>
          <w:b/>
          <w:sz w:val="28"/>
          <w:szCs w:val="28"/>
        </w:rPr>
      </w:pPr>
    </w:p>
    <w:p w:rsidR="00791AE2" w:rsidRPr="00872E71" w:rsidRDefault="00791AE2" w:rsidP="00872E71">
      <w:pPr>
        <w:jc w:val="center"/>
        <w:rPr>
          <w:b/>
          <w:sz w:val="28"/>
          <w:szCs w:val="28"/>
        </w:rPr>
      </w:pPr>
    </w:p>
    <w:p w:rsidR="00872E71" w:rsidRPr="002700EE" w:rsidRDefault="00872E71" w:rsidP="00EF766E">
      <w:pPr>
        <w:ind w:left="-851"/>
        <w:jc w:val="center"/>
        <w:rPr>
          <w:sz w:val="28"/>
          <w:szCs w:val="28"/>
        </w:rPr>
      </w:pPr>
    </w:p>
    <w:p w:rsidR="00E34D98" w:rsidRDefault="00F24D75" w:rsidP="00E77B65">
      <w:pPr>
        <w:ind w:firstLine="709"/>
        <w:jc w:val="both"/>
        <w:rPr>
          <w:color w:val="000000"/>
          <w:sz w:val="27"/>
          <w:szCs w:val="27"/>
        </w:rPr>
      </w:pPr>
      <w:r w:rsidRPr="00651F68">
        <w:rPr>
          <w:color w:val="000000"/>
          <w:sz w:val="27"/>
          <w:szCs w:val="27"/>
        </w:rPr>
        <w:t xml:space="preserve">Наиболее неблагополучная обстановка с пожарами сохраняется в жилом секторе, где произошло </w:t>
      </w:r>
      <w:r w:rsidR="003C7577">
        <w:rPr>
          <w:color w:val="000000"/>
          <w:sz w:val="27"/>
          <w:szCs w:val="27"/>
        </w:rPr>
        <w:t>15</w:t>
      </w:r>
      <w:r w:rsidRPr="00651F68">
        <w:rPr>
          <w:color w:val="000000"/>
          <w:sz w:val="27"/>
          <w:szCs w:val="27"/>
        </w:rPr>
        <w:t xml:space="preserve"> пожар</w:t>
      </w:r>
      <w:r w:rsidR="008044B9">
        <w:rPr>
          <w:color w:val="000000"/>
          <w:sz w:val="27"/>
          <w:szCs w:val="27"/>
        </w:rPr>
        <w:t>ов</w:t>
      </w:r>
      <w:r w:rsidRPr="00651F68">
        <w:rPr>
          <w:color w:val="000000"/>
          <w:sz w:val="27"/>
          <w:szCs w:val="27"/>
        </w:rPr>
        <w:t xml:space="preserve">, что составляет </w:t>
      </w:r>
      <w:r w:rsidR="002C4C5E">
        <w:rPr>
          <w:color w:val="000000"/>
          <w:sz w:val="27"/>
          <w:szCs w:val="27"/>
        </w:rPr>
        <w:t>9</w:t>
      </w:r>
      <w:r w:rsidR="003C7577">
        <w:rPr>
          <w:color w:val="000000"/>
          <w:sz w:val="27"/>
          <w:szCs w:val="27"/>
        </w:rPr>
        <w:t>1</w:t>
      </w:r>
      <w:r w:rsidRPr="00651F68">
        <w:rPr>
          <w:color w:val="000000"/>
          <w:sz w:val="27"/>
          <w:szCs w:val="27"/>
        </w:rPr>
        <w:t>% от их общего количества.</w:t>
      </w:r>
    </w:p>
    <w:p w:rsidR="007678C1" w:rsidRDefault="007678C1" w:rsidP="007678C1">
      <w:pPr>
        <w:ind w:firstLine="709"/>
        <w:jc w:val="center"/>
        <w:rPr>
          <w:color w:val="000000"/>
          <w:sz w:val="27"/>
          <w:szCs w:val="27"/>
        </w:rPr>
      </w:pPr>
    </w:p>
    <w:p w:rsidR="00EF766E" w:rsidRPr="00872E71" w:rsidRDefault="00EF766E" w:rsidP="00EF766E">
      <w:pPr>
        <w:jc w:val="center"/>
        <w:rPr>
          <w:b/>
          <w:sz w:val="28"/>
          <w:szCs w:val="28"/>
        </w:rPr>
      </w:pPr>
      <w:r w:rsidRPr="00872E71">
        <w:rPr>
          <w:b/>
          <w:sz w:val="28"/>
          <w:szCs w:val="28"/>
        </w:rPr>
        <w:t xml:space="preserve">Оперативная обстановка с пожарами </w:t>
      </w:r>
      <w:r w:rsidR="00F21815">
        <w:rPr>
          <w:b/>
          <w:sz w:val="28"/>
          <w:szCs w:val="28"/>
        </w:rPr>
        <w:t>Комсомольского</w:t>
      </w:r>
      <w:r w:rsidRPr="00872E71">
        <w:rPr>
          <w:b/>
          <w:sz w:val="28"/>
          <w:szCs w:val="28"/>
        </w:rPr>
        <w:t xml:space="preserve"> района</w:t>
      </w:r>
    </w:p>
    <w:p w:rsidR="00EF766E" w:rsidRPr="00872E71" w:rsidRDefault="00EF766E" w:rsidP="00EF766E">
      <w:pPr>
        <w:jc w:val="center"/>
        <w:rPr>
          <w:b/>
          <w:sz w:val="28"/>
          <w:szCs w:val="28"/>
        </w:rPr>
      </w:pPr>
      <w:r w:rsidRPr="00872E71">
        <w:rPr>
          <w:b/>
          <w:sz w:val="28"/>
          <w:szCs w:val="28"/>
        </w:rPr>
        <w:t>по причинам возникновения пожаров.</w:t>
      </w:r>
    </w:p>
    <w:p w:rsidR="00285506" w:rsidRDefault="00285506" w:rsidP="00B86C88">
      <w:pPr>
        <w:jc w:val="center"/>
        <w:rPr>
          <w:b/>
          <w:sz w:val="28"/>
          <w:szCs w:val="28"/>
        </w:rPr>
      </w:pPr>
      <w:r w:rsidRPr="00872E71">
        <w:rPr>
          <w:b/>
          <w:sz w:val="28"/>
          <w:szCs w:val="28"/>
        </w:rPr>
        <w:t>Основными причинами пожаров явились:</w:t>
      </w:r>
    </w:p>
    <w:p w:rsidR="00AF3EB4" w:rsidRPr="00423D38" w:rsidRDefault="00AF3EB4" w:rsidP="00AF3EB4">
      <w:pPr>
        <w:numPr>
          <w:ilvl w:val="2"/>
          <w:numId w:val="1"/>
        </w:numPr>
        <w:tabs>
          <w:tab w:val="clear" w:pos="1080"/>
          <w:tab w:val="num" w:pos="0"/>
          <w:tab w:val="num" w:pos="567"/>
        </w:tabs>
        <w:ind w:left="426" w:hanging="438"/>
        <w:jc w:val="both"/>
        <w:rPr>
          <w:sz w:val="28"/>
          <w:szCs w:val="28"/>
        </w:rPr>
      </w:pPr>
      <w:r w:rsidRPr="00423D38">
        <w:rPr>
          <w:sz w:val="28"/>
          <w:szCs w:val="28"/>
        </w:rPr>
        <w:t xml:space="preserve">поджог – </w:t>
      </w:r>
      <w:r w:rsidR="003C7577">
        <w:rPr>
          <w:sz w:val="28"/>
          <w:szCs w:val="28"/>
        </w:rPr>
        <w:t>2 (</w:t>
      </w:r>
      <w:r w:rsidRPr="00423D38">
        <w:rPr>
          <w:sz w:val="28"/>
          <w:szCs w:val="28"/>
        </w:rPr>
        <w:t xml:space="preserve">АППГ </w:t>
      </w:r>
      <w:r w:rsidR="003C7577">
        <w:rPr>
          <w:sz w:val="28"/>
          <w:szCs w:val="28"/>
        </w:rPr>
        <w:t>2)</w:t>
      </w:r>
      <w:r w:rsidRPr="00423D38">
        <w:rPr>
          <w:sz w:val="28"/>
          <w:szCs w:val="28"/>
        </w:rPr>
        <w:t>;</w:t>
      </w:r>
    </w:p>
    <w:p w:rsidR="00AF3EB4" w:rsidRDefault="00AF3EB4" w:rsidP="00AF3EB4">
      <w:pPr>
        <w:numPr>
          <w:ilvl w:val="2"/>
          <w:numId w:val="1"/>
        </w:numPr>
        <w:tabs>
          <w:tab w:val="clear" w:pos="1080"/>
          <w:tab w:val="num" w:pos="0"/>
          <w:tab w:val="num" w:pos="567"/>
        </w:tabs>
        <w:ind w:left="426" w:hanging="438"/>
        <w:jc w:val="both"/>
        <w:rPr>
          <w:sz w:val="28"/>
          <w:szCs w:val="28"/>
        </w:rPr>
      </w:pPr>
      <w:r w:rsidRPr="00423D38">
        <w:rPr>
          <w:sz w:val="28"/>
          <w:szCs w:val="28"/>
        </w:rPr>
        <w:t xml:space="preserve">неосторожное обращение с огнем – </w:t>
      </w:r>
      <w:r w:rsidR="003C7577">
        <w:rPr>
          <w:sz w:val="28"/>
          <w:szCs w:val="28"/>
        </w:rPr>
        <w:t>3 (</w:t>
      </w:r>
      <w:r w:rsidRPr="00423D38">
        <w:rPr>
          <w:sz w:val="28"/>
          <w:szCs w:val="28"/>
        </w:rPr>
        <w:t xml:space="preserve">АППГ </w:t>
      </w:r>
      <w:r w:rsidR="003C7577">
        <w:rPr>
          <w:sz w:val="28"/>
          <w:szCs w:val="28"/>
        </w:rPr>
        <w:t>1)</w:t>
      </w:r>
      <w:r>
        <w:rPr>
          <w:sz w:val="28"/>
          <w:szCs w:val="28"/>
        </w:rPr>
        <w:t>;</w:t>
      </w:r>
    </w:p>
    <w:p w:rsidR="00AF3EB4" w:rsidRDefault="00AF3EB4" w:rsidP="00AF3EB4">
      <w:pPr>
        <w:numPr>
          <w:ilvl w:val="2"/>
          <w:numId w:val="1"/>
        </w:numPr>
        <w:tabs>
          <w:tab w:val="clear" w:pos="1080"/>
          <w:tab w:val="num" w:pos="0"/>
          <w:tab w:val="num" w:pos="567"/>
        </w:tabs>
        <w:ind w:left="426" w:hanging="438"/>
        <w:jc w:val="both"/>
        <w:rPr>
          <w:sz w:val="28"/>
          <w:szCs w:val="28"/>
        </w:rPr>
      </w:pPr>
      <w:r w:rsidRPr="00423D38">
        <w:rPr>
          <w:sz w:val="28"/>
          <w:szCs w:val="28"/>
        </w:rPr>
        <w:t xml:space="preserve">нарушение правил устройства и эксплуатации электрооборудования – </w:t>
      </w:r>
      <w:r w:rsidR="003C7577">
        <w:rPr>
          <w:sz w:val="28"/>
          <w:szCs w:val="28"/>
        </w:rPr>
        <w:t>7 (АППГ 4)</w:t>
      </w:r>
      <w:r>
        <w:rPr>
          <w:sz w:val="28"/>
          <w:szCs w:val="28"/>
        </w:rPr>
        <w:t>;</w:t>
      </w:r>
    </w:p>
    <w:p w:rsidR="00AF3EB4" w:rsidRDefault="00AF3EB4" w:rsidP="00AF3EB4">
      <w:pPr>
        <w:numPr>
          <w:ilvl w:val="2"/>
          <w:numId w:val="1"/>
        </w:numPr>
        <w:tabs>
          <w:tab w:val="clear" w:pos="1080"/>
          <w:tab w:val="num" w:pos="0"/>
          <w:tab w:val="num" w:pos="567"/>
        </w:tabs>
        <w:ind w:left="426" w:hanging="438"/>
        <w:jc w:val="both"/>
        <w:rPr>
          <w:sz w:val="28"/>
          <w:szCs w:val="28"/>
        </w:rPr>
      </w:pPr>
      <w:r w:rsidRPr="00423D38">
        <w:rPr>
          <w:sz w:val="28"/>
          <w:szCs w:val="28"/>
        </w:rPr>
        <w:t xml:space="preserve">нарушение правил устройства и эксплуатации отопительной печей – </w:t>
      </w:r>
      <w:r w:rsidR="003C7577">
        <w:rPr>
          <w:sz w:val="28"/>
          <w:szCs w:val="28"/>
        </w:rPr>
        <w:t>2 (</w:t>
      </w:r>
      <w:r w:rsidRPr="00423D38">
        <w:rPr>
          <w:sz w:val="28"/>
          <w:szCs w:val="28"/>
        </w:rPr>
        <w:t>АППГ</w:t>
      </w:r>
      <w:r w:rsidR="003C7577">
        <w:rPr>
          <w:sz w:val="28"/>
          <w:szCs w:val="28"/>
        </w:rPr>
        <w:t xml:space="preserve"> 1)</w:t>
      </w:r>
      <w:r w:rsidRPr="00423D38">
        <w:rPr>
          <w:sz w:val="28"/>
          <w:szCs w:val="28"/>
        </w:rPr>
        <w:t>;</w:t>
      </w:r>
    </w:p>
    <w:p w:rsidR="00250EE6" w:rsidRDefault="00250EE6" w:rsidP="00AF3EB4">
      <w:pPr>
        <w:numPr>
          <w:ilvl w:val="2"/>
          <w:numId w:val="1"/>
        </w:numPr>
        <w:tabs>
          <w:tab w:val="clear" w:pos="1080"/>
          <w:tab w:val="num" w:pos="0"/>
          <w:tab w:val="num" w:pos="567"/>
        </w:tabs>
        <w:ind w:left="426" w:hanging="4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неисправность систем механизмов и узлов транспортного средства </w:t>
      </w:r>
      <w:r w:rsidRPr="00423D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7577">
        <w:rPr>
          <w:sz w:val="28"/>
          <w:szCs w:val="28"/>
        </w:rPr>
        <w:t>2 (</w:t>
      </w:r>
      <w:r w:rsidRPr="00423D38">
        <w:rPr>
          <w:sz w:val="28"/>
          <w:szCs w:val="28"/>
        </w:rPr>
        <w:t xml:space="preserve">АППГ </w:t>
      </w:r>
      <w:r w:rsidR="003C7577">
        <w:rPr>
          <w:sz w:val="28"/>
          <w:szCs w:val="28"/>
        </w:rPr>
        <w:t>3)</w:t>
      </w:r>
      <w:r w:rsidRPr="00423D38">
        <w:rPr>
          <w:sz w:val="28"/>
          <w:szCs w:val="28"/>
        </w:rPr>
        <w:t>;</w:t>
      </w:r>
    </w:p>
    <w:p w:rsidR="003C7577" w:rsidRPr="003C7577" w:rsidRDefault="003C7577" w:rsidP="003C7577">
      <w:pPr>
        <w:numPr>
          <w:ilvl w:val="2"/>
          <w:numId w:val="1"/>
        </w:numPr>
        <w:tabs>
          <w:tab w:val="clear" w:pos="1080"/>
          <w:tab w:val="num" w:pos="0"/>
          <w:tab w:val="num" w:pos="567"/>
        </w:tabs>
        <w:ind w:left="426" w:hanging="4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шалость детей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гнем 1 (АППГ 1).</w:t>
      </w:r>
    </w:p>
    <w:p w:rsidR="00EF766E" w:rsidRDefault="00EF766E" w:rsidP="00EF766E">
      <w:pPr>
        <w:ind w:firstLine="24"/>
        <w:jc w:val="center"/>
      </w:pPr>
    </w:p>
    <w:p w:rsidR="00342B5D" w:rsidRDefault="00342B5D" w:rsidP="00910726">
      <w:pPr>
        <w:spacing w:after="120"/>
        <w:jc w:val="center"/>
        <w:rPr>
          <w:b/>
          <w:sz w:val="28"/>
          <w:szCs w:val="28"/>
        </w:rPr>
      </w:pPr>
    </w:p>
    <w:p w:rsidR="00910726" w:rsidRPr="001D09E7" w:rsidRDefault="00910726" w:rsidP="0091072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E4D33">
        <w:rPr>
          <w:b/>
          <w:sz w:val="28"/>
          <w:szCs w:val="28"/>
        </w:rPr>
        <w:t xml:space="preserve">. </w:t>
      </w:r>
      <w:r w:rsidRPr="001D09E7">
        <w:rPr>
          <w:b/>
          <w:sz w:val="28"/>
          <w:szCs w:val="28"/>
        </w:rPr>
        <w:t>Организация надзорной деятельности в области пожарной безопасности</w:t>
      </w:r>
      <w:r w:rsidR="0078680E">
        <w:rPr>
          <w:b/>
          <w:sz w:val="28"/>
          <w:szCs w:val="28"/>
        </w:rPr>
        <w:t>, гражданской обороне</w:t>
      </w:r>
      <w:r w:rsidR="0078680E" w:rsidRPr="0078680E">
        <w:rPr>
          <w:b/>
          <w:sz w:val="28"/>
          <w:szCs w:val="28"/>
        </w:rPr>
        <w:t xml:space="preserve"> </w:t>
      </w:r>
      <w:r w:rsidR="0078680E" w:rsidRPr="003D4FC7">
        <w:rPr>
          <w:b/>
          <w:sz w:val="28"/>
          <w:szCs w:val="28"/>
        </w:rPr>
        <w:t>и защите населения и территорий от чрезвычайных ситуаций.</w:t>
      </w:r>
    </w:p>
    <w:p w:rsidR="0078680E" w:rsidRPr="0078680E" w:rsidRDefault="0078680E" w:rsidP="0078680E">
      <w:pPr>
        <w:jc w:val="center"/>
        <w:rPr>
          <w:b/>
          <w:sz w:val="28"/>
          <w:szCs w:val="28"/>
        </w:rPr>
      </w:pPr>
      <w:r w:rsidRPr="0078680E">
        <w:rPr>
          <w:b/>
          <w:sz w:val="28"/>
          <w:szCs w:val="28"/>
        </w:rPr>
        <w:t>ПБ</w:t>
      </w:r>
    </w:p>
    <w:p w:rsidR="0078680E" w:rsidRPr="0078680E" w:rsidRDefault="0078680E" w:rsidP="0078680E">
      <w:pPr>
        <w:ind w:firstLine="720"/>
        <w:jc w:val="both"/>
        <w:rPr>
          <w:sz w:val="28"/>
          <w:szCs w:val="28"/>
        </w:rPr>
      </w:pPr>
      <w:r w:rsidRPr="0078680E">
        <w:rPr>
          <w:sz w:val="28"/>
          <w:szCs w:val="28"/>
        </w:rPr>
        <w:t xml:space="preserve">Общее количество объектов защиты взятых на учет </w:t>
      </w:r>
      <w:r w:rsidR="007525C5">
        <w:rPr>
          <w:sz w:val="28"/>
          <w:szCs w:val="28"/>
        </w:rPr>
        <w:t>3</w:t>
      </w:r>
      <w:r w:rsidR="00C21A79">
        <w:rPr>
          <w:sz w:val="28"/>
          <w:szCs w:val="28"/>
        </w:rPr>
        <w:t>90</w:t>
      </w:r>
      <w:r w:rsidR="007525C5">
        <w:rPr>
          <w:sz w:val="28"/>
          <w:szCs w:val="28"/>
        </w:rPr>
        <w:t xml:space="preserve"> </w:t>
      </w:r>
      <w:r w:rsidR="007525C5" w:rsidRPr="0078680E">
        <w:rPr>
          <w:sz w:val="28"/>
          <w:szCs w:val="28"/>
        </w:rPr>
        <w:t xml:space="preserve">(АППГ </w:t>
      </w:r>
      <w:r w:rsidR="00C21A79">
        <w:rPr>
          <w:sz w:val="28"/>
          <w:szCs w:val="28"/>
        </w:rPr>
        <w:t>331</w:t>
      </w:r>
      <w:r w:rsidR="007525C5" w:rsidRPr="0078680E">
        <w:rPr>
          <w:sz w:val="28"/>
          <w:szCs w:val="28"/>
        </w:rPr>
        <w:t>)</w:t>
      </w:r>
      <w:r w:rsidR="007525C5">
        <w:rPr>
          <w:sz w:val="28"/>
          <w:szCs w:val="28"/>
        </w:rPr>
        <w:t>.</w:t>
      </w:r>
    </w:p>
    <w:p w:rsidR="00C21A79" w:rsidRDefault="00342B5D" w:rsidP="00342B5D">
      <w:pPr>
        <w:ind w:firstLine="720"/>
        <w:jc w:val="both"/>
        <w:rPr>
          <w:sz w:val="28"/>
          <w:szCs w:val="28"/>
        </w:rPr>
      </w:pPr>
      <w:r w:rsidRPr="0078680E">
        <w:rPr>
          <w:sz w:val="28"/>
          <w:szCs w:val="28"/>
        </w:rPr>
        <w:t xml:space="preserve">За </w:t>
      </w:r>
      <w:r w:rsidR="002C4C5E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2C4C5E">
        <w:rPr>
          <w:sz w:val="28"/>
          <w:szCs w:val="28"/>
        </w:rPr>
        <w:t xml:space="preserve">ев </w:t>
      </w:r>
      <w:r>
        <w:rPr>
          <w:sz w:val="28"/>
          <w:szCs w:val="28"/>
        </w:rPr>
        <w:t>201</w:t>
      </w:r>
      <w:r w:rsidR="00C21A79">
        <w:rPr>
          <w:sz w:val="28"/>
          <w:szCs w:val="28"/>
        </w:rPr>
        <w:t>8</w:t>
      </w:r>
      <w:r w:rsidRPr="0078680E">
        <w:rPr>
          <w:sz w:val="28"/>
          <w:szCs w:val="28"/>
        </w:rPr>
        <w:t xml:space="preserve"> года проведено </w:t>
      </w:r>
      <w:r w:rsidR="00C21A79">
        <w:rPr>
          <w:sz w:val="28"/>
          <w:szCs w:val="28"/>
        </w:rPr>
        <w:t>4</w:t>
      </w:r>
      <w:r w:rsidRPr="00ED566C">
        <w:rPr>
          <w:sz w:val="28"/>
          <w:szCs w:val="28"/>
        </w:rPr>
        <w:t xml:space="preserve"> (</w:t>
      </w:r>
      <w:r w:rsidR="00B50103">
        <w:rPr>
          <w:sz w:val="28"/>
          <w:szCs w:val="28"/>
        </w:rPr>
        <w:t>-</w:t>
      </w:r>
      <w:r w:rsidR="00C21A79">
        <w:rPr>
          <w:sz w:val="28"/>
          <w:szCs w:val="28"/>
        </w:rPr>
        <w:t>26</w:t>
      </w:r>
      <w:r w:rsidRPr="00ED566C">
        <w:rPr>
          <w:sz w:val="28"/>
          <w:szCs w:val="28"/>
        </w:rPr>
        <w:t xml:space="preserve">% АППГ </w:t>
      </w:r>
      <w:r w:rsidR="00C21A79">
        <w:rPr>
          <w:sz w:val="28"/>
          <w:szCs w:val="28"/>
        </w:rPr>
        <w:t>6) плановых проверок (50% от плана).</w:t>
      </w:r>
    </w:p>
    <w:p w:rsidR="00342B5D" w:rsidRPr="00ED566C" w:rsidRDefault="00342B5D" w:rsidP="00342B5D">
      <w:pPr>
        <w:ind w:firstLine="720"/>
        <w:jc w:val="both"/>
        <w:rPr>
          <w:sz w:val="28"/>
          <w:szCs w:val="28"/>
        </w:rPr>
      </w:pPr>
      <w:r w:rsidRPr="00ED566C">
        <w:rPr>
          <w:sz w:val="28"/>
          <w:szCs w:val="28"/>
        </w:rPr>
        <w:t xml:space="preserve">За </w:t>
      </w:r>
      <w:r w:rsidR="002C4C5E">
        <w:rPr>
          <w:sz w:val="28"/>
          <w:szCs w:val="28"/>
        </w:rPr>
        <w:t>6</w:t>
      </w:r>
      <w:r w:rsidRPr="00ED566C">
        <w:rPr>
          <w:sz w:val="28"/>
          <w:szCs w:val="28"/>
        </w:rPr>
        <w:t xml:space="preserve"> месяц</w:t>
      </w:r>
      <w:r w:rsidR="002C4C5E">
        <w:rPr>
          <w:sz w:val="28"/>
          <w:szCs w:val="28"/>
        </w:rPr>
        <w:t>ев</w:t>
      </w:r>
      <w:r w:rsidRPr="00ED566C">
        <w:rPr>
          <w:sz w:val="28"/>
          <w:szCs w:val="28"/>
        </w:rPr>
        <w:t xml:space="preserve"> 201</w:t>
      </w:r>
      <w:r w:rsidR="00C21A79">
        <w:rPr>
          <w:sz w:val="28"/>
          <w:szCs w:val="28"/>
        </w:rPr>
        <w:t>8</w:t>
      </w:r>
      <w:r w:rsidRPr="00ED566C">
        <w:rPr>
          <w:sz w:val="28"/>
          <w:szCs w:val="28"/>
        </w:rPr>
        <w:t xml:space="preserve"> года </w:t>
      </w:r>
      <w:r w:rsidR="002C4C5E">
        <w:rPr>
          <w:sz w:val="28"/>
          <w:szCs w:val="28"/>
        </w:rPr>
        <w:t xml:space="preserve">проведено </w:t>
      </w:r>
      <w:r w:rsidR="00C21A79">
        <w:rPr>
          <w:sz w:val="28"/>
          <w:szCs w:val="28"/>
        </w:rPr>
        <w:t>4</w:t>
      </w:r>
      <w:r w:rsidR="002C4C5E">
        <w:rPr>
          <w:sz w:val="28"/>
          <w:szCs w:val="28"/>
        </w:rPr>
        <w:t xml:space="preserve">2 </w:t>
      </w:r>
      <w:r w:rsidR="00B50103">
        <w:rPr>
          <w:sz w:val="28"/>
          <w:szCs w:val="28"/>
        </w:rPr>
        <w:t>внепланов</w:t>
      </w:r>
      <w:r w:rsidR="002C4C5E">
        <w:rPr>
          <w:sz w:val="28"/>
          <w:szCs w:val="28"/>
        </w:rPr>
        <w:t>ые</w:t>
      </w:r>
      <w:r w:rsidR="00B50103">
        <w:rPr>
          <w:sz w:val="28"/>
          <w:szCs w:val="28"/>
        </w:rPr>
        <w:t xml:space="preserve"> провер</w:t>
      </w:r>
      <w:r w:rsidR="002C4C5E">
        <w:rPr>
          <w:sz w:val="28"/>
          <w:szCs w:val="28"/>
        </w:rPr>
        <w:t>ки</w:t>
      </w:r>
      <w:r w:rsidRPr="00ED566C">
        <w:rPr>
          <w:sz w:val="28"/>
          <w:szCs w:val="28"/>
        </w:rPr>
        <w:t xml:space="preserve">  (</w:t>
      </w:r>
      <w:r w:rsidR="00C21A79">
        <w:rPr>
          <w:sz w:val="28"/>
          <w:szCs w:val="28"/>
        </w:rPr>
        <w:t>+2100</w:t>
      </w:r>
      <w:r w:rsidRPr="00ED566C">
        <w:rPr>
          <w:sz w:val="28"/>
          <w:szCs w:val="28"/>
        </w:rPr>
        <w:t xml:space="preserve">% АППГ </w:t>
      </w:r>
      <w:r w:rsidR="00C21A79">
        <w:rPr>
          <w:sz w:val="28"/>
          <w:szCs w:val="28"/>
        </w:rPr>
        <w:t xml:space="preserve">2), </w:t>
      </w:r>
      <w:r w:rsidR="00C21A79" w:rsidRPr="00C21A79">
        <w:rPr>
          <w:sz w:val="28"/>
          <w:szCs w:val="28"/>
        </w:rPr>
        <w:t xml:space="preserve"> вручено </w:t>
      </w:r>
      <w:r w:rsidR="00C21A79">
        <w:rPr>
          <w:sz w:val="28"/>
          <w:szCs w:val="28"/>
        </w:rPr>
        <w:t>33</w:t>
      </w:r>
      <w:r w:rsidR="00C21A79" w:rsidRPr="00C21A79">
        <w:rPr>
          <w:sz w:val="28"/>
          <w:szCs w:val="28"/>
        </w:rPr>
        <w:t xml:space="preserve"> предписания, предложено к исполнению </w:t>
      </w:r>
      <w:r w:rsidR="00C21A79">
        <w:rPr>
          <w:sz w:val="28"/>
          <w:szCs w:val="28"/>
        </w:rPr>
        <w:t>401 мероприятие</w:t>
      </w:r>
      <w:r w:rsidR="00C21A79" w:rsidRPr="00C21A79">
        <w:rPr>
          <w:sz w:val="28"/>
          <w:szCs w:val="28"/>
        </w:rPr>
        <w:t>.</w:t>
      </w:r>
    </w:p>
    <w:p w:rsidR="00342B5D" w:rsidRPr="00ED566C" w:rsidRDefault="00342B5D" w:rsidP="00342B5D">
      <w:pPr>
        <w:ind w:firstLine="720"/>
        <w:jc w:val="both"/>
        <w:rPr>
          <w:sz w:val="28"/>
          <w:szCs w:val="28"/>
        </w:rPr>
      </w:pPr>
      <w:r w:rsidRPr="00ED566C">
        <w:rPr>
          <w:sz w:val="28"/>
          <w:szCs w:val="28"/>
        </w:rPr>
        <w:t xml:space="preserve">Всего устранено </w:t>
      </w:r>
      <w:r w:rsidR="00C21A79">
        <w:rPr>
          <w:sz w:val="28"/>
          <w:szCs w:val="28"/>
        </w:rPr>
        <w:t>297</w:t>
      </w:r>
      <w:r w:rsidRPr="00ED566C">
        <w:rPr>
          <w:sz w:val="28"/>
          <w:szCs w:val="28"/>
        </w:rPr>
        <w:t xml:space="preserve"> нарушени</w:t>
      </w:r>
      <w:r w:rsidR="00AF3EB4">
        <w:rPr>
          <w:sz w:val="28"/>
          <w:szCs w:val="28"/>
        </w:rPr>
        <w:t>й</w:t>
      </w:r>
      <w:r w:rsidRPr="00ED566C">
        <w:rPr>
          <w:sz w:val="28"/>
          <w:szCs w:val="28"/>
        </w:rPr>
        <w:t xml:space="preserve">, процент исполнения предписаний составил </w:t>
      </w:r>
      <w:r w:rsidR="00C21A79">
        <w:rPr>
          <w:sz w:val="28"/>
          <w:szCs w:val="28"/>
        </w:rPr>
        <w:t>74</w:t>
      </w:r>
      <w:r w:rsidR="002E397A">
        <w:rPr>
          <w:sz w:val="28"/>
          <w:szCs w:val="28"/>
        </w:rPr>
        <w:t>,1</w:t>
      </w:r>
      <w:r w:rsidRPr="00ED566C">
        <w:rPr>
          <w:sz w:val="28"/>
          <w:szCs w:val="28"/>
        </w:rPr>
        <w:t xml:space="preserve">% (АППГ </w:t>
      </w:r>
      <w:r w:rsidR="00A15C7C" w:rsidRPr="00ED566C">
        <w:rPr>
          <w:sz w:val="28"/>
          <w:szCs w:val="28"/>
        </w:rPr>
        <w:t>9</w:t>
      </w:r>
      <w:r w:rsidR="00B50103">
        <w:rPr>
          <w:sz w:val="28"/>
          <w:szCs w:val="28"/>
        </w:rPr>
        <w:t>8</w:t>
      </w:r>
      <w:r w:rsidRPr="00ED566C">
        <w:rPr>
          <w:sz w:val="28"/>
          <w:szCs w:val="28"/>
        </w:rPr>
        <w:t>%).</w:t>
      </w:r>
    </w:p>
    <w:p w:rsidR="00342B5D" w:rsidRPr="00ED566C" w:rsidRDefault="00342B5D" w:rsidP="00342B5D">
      <w:pPr>
        <w:ind w:firstLine="720"/>
        <w:jc w:val="both"/>
        <w:rPr>
          <w:sz w:val="28"/>
          <w:szCs w:val="28"/>
        </w:rPr>
      </w:pPr>
      <w:r w:rsidRPr="00ED566C">
        <w:rPr>
          <w:sz w:val="28"/>
          <w:szCs w:val="28"/>
        </w:rPr>
        <w:t>В среднем за каждым государственным инспектором закреплено 1</w:t>
      </w:r>
      <w:r w:rsidR="00C21A79">
        <w:rPr>
          <w:sz w:val="28"/>
          <w:szCs w:val="28"/>
        </w:rPr>
        <w:t>9</w:t>
      </w:r>
      <w:r w:rsidR="00B50103">
        <w:rPr>
          <w:sz w:val="28"/>
          <w:szCs w:val="28"/>
        </w:rPr>
        <w:t>5</w:t>
      </w:r>
      <w:r w:rsidRPr="00ED566C">
        <w:rPr>
          <w:sz w:val="28"/>
          <w:szCs w:val="28"/>
        </w:rPr>
        <w:t xml:space="preserve"> объект</w:t>
      </w:r>
      <w:r w:rsidR="00F26ED0">
        <w:rPr>
          <w:sz w:val="28"/>
          <w:szCs w:val="28"/>
        </w:rPr>
        <w:t>ов</w:t>
      </w:r>
      <w:r w:rsidRPr="00ED566C">
        <w:rPr>
          <w:sz w:val="28"/>
          <w:szCs w:val="28"/>
        </w:rPr>
        <w:t>.</w:t>
      </w:r>
    </w:p>
    <w:p w:rsidR="00342B5D" w:rsidRPr="00ED566C" w:rsidRDefault="00342B5D" w:rsidP="00342B5D">
      <w:pPr>
        <w:ind w:firstLine="720"/>
        <w:jc w:val="center"/>
        <w:rPr>
          <w:b/>
          <w:sz w:val="28"/>
          <w:szCs w:val="28"/>
        </w:rPr>
      </w:pPr>
      <w:r w:rsidRPr="00ED566C">
        <w:rPr>
          <w:b/>
          <w:sz w:val="28"/>
          <w:szCs w:val="28"/>
        </w:rPr>
        <w:t>ГО</w:t>
      </w:r>
    </w:p>
    <w:p w:rsidR="00342B5D" w:rsidRPr="0078680E" w:rsidRDefault="00342B5D" w:rsidP="00342B5D">
      <w:pPr>
        <w:ind w:firstLine="720"/>
        <w:jc w:val="both"/>
        <w:rPr>
          <w:sz w:val="28"/>
          <w:szCs w:val="28"/>
        </w:rPr>
      </w:pPr>
      <w:r w:rsidRPr="0078680E">
        <w:rPr>
          <w:sz w:val="28"/>
          <w:szCs w:val="28"/>
        </w:rPr>
        <w:t xml:space="preserve">За </w:t>
      </w:r>
      <w:r w:rsidR="002E397A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2E397A">
        <w:rPr>
          <w:sz w:val="28"/>
          <w:szCs w:val="28"/>
        </w:rPr>
        <w:t>ев</w:t>
      </w:r>
      <w:r w:rsidRPr="0078680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21A79">
        <w:rPr>
          <w:sz w:val="28"/>
          <w:szCs w:val="28"/>
        </w:rPr>
        <w:t>8</w:t>
      </w:r>
      <w:r w:rsidRPr="0078680E">
        <w:rPr>
          <w:sz w:val="28"/>
          <w:szCs w:val="28"/>
        </w:rPr>
        <w:t xml:space="preserve"> года </w:t>
      </w:r>
      <w:r w:rsidR="00A87A9E">
        <w:rPr>
          <w:sz w:val="28"/>
          <w:szCs w:val="28"/>
        </w:rPr>
        <w:t>проверок не проводилось</w:t>
      </w:r>
      <w:r w:rsidRPr="0078680E">
        <w:rPr>
          <w:sz w:val="28"/>
          <w:szCs w:val="28"/>
        </w:rPr>
        <w:t>.</w:t>
      </w:r>
    </w:p>
    <w:p w:rsidR="00342B5D" w:rsidRPr="0078680E" w:rsidRDefault="00342B5D" w:rsidP="00342B5D">
      <w:pPr>
        <w:ind w:firstLine="720"/>
        <w:jc w:val="center"/>
        <w:rPr>
          <w:b/>
          <w:sz w:val="28"/>
          <w:szCs w:val="28"/>
        </w:rPr>
      </w:pPr>
      <w:r w:rsidRPr="0078680E">
        <w:rPr>
          <w:b/>
          <w:sz w:val="28"/>
          <w:szCs w:val="28"/>
        </w:rPr>
        <w:t>ЧС</w:t>
      </w:r>
    </w:p>
    <w:p w:rsidR="00342B5D" w:rsidRPr="0078680E" w:rsidRDefault="00A87A9E" w:rsidP="00342B5D">
      <w:pPr>
        <w:ind w:firstLine="720"/>
        <w:jc w:val="both"/>
        <w:rPr>
          <w:sz w:val="28"/>
          <w:szCs w:val="28"/>
        </w:rPr>
      </w:pPr>
      <w:r w:rsidRPr="0078680E">
        <w:rPr>
          <w:sz w:val="28"/>
          <w:szCs w:val="28"/>
        </w:rPr>
        <w:t xml:space="preserve">За </w:t>
      </w:r>
      <w:r w:rsidR="002E397A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2E397A">
        <w:rPr>
          <w:sz w:val="28"/>
          <w:szCs w:val="28"/>
        </w:rPr>
        <w:t>ев</w:t>
      </w:r>
      <w:r w:rsidRPr="0078680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21A79">
        <w:rPr>
          <w:sz w:val="28"/>
          <w:szCs w:val="28"/>
        </w:rPr>
        <w:t>8</w:t>
      </w:r>
      <w:r w:rsidRPr="007868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проверок не проводилось</w:t>
      </w:r>
      <w:r w:rsidRPr="0078680E">
        <w:rPr>
          <w:sz w:val="28"/>
          <w:szCs w:val="28"/>
        </w:rPr>
        <w:t>.</w:t>
      </w:r>
    </w:p>
    <w:p w:rsidR="00342B5D" w:rsidRPr="0078680E" w:rsidRDefault="00342B5D" w:rsidP="00342B5D">
      <w:pPr>
        <w:ind w:firstLine="720"/>
        <w:jc w:val="both"/>
        <w:rPr>
          <w:sz w:val="28"/>
          <w:szCs w:val="28"/>
        </w:rPr>
      </w:pPr>
    </w:p>
    <w:p w:rsidR="00A87A9E" w:rsidRDefault="00A87A9E" w:rsidP="00342B5D">
      <w:pPr>
        <w:widowControl w:val="0"/>
        <w:tabs>
          <w:tab w:val="left" w:pos="360"/>
          <w:tab w:val="left" w:pos="540"/>
        </w:tabs>
        <w:ind w:left="720"/>
      </w:pPr>
    </w:p>
    <w:p w:rsidR="00A87A9E" w:rsidRDefault="00A87A9E" w:rsidP="00A87A9E">
      <w:pPr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D4FC7">
        <w:rPr>
          <w:sz w:val="28"/>
          <w:szCs w:val="28"/>
        </w:rPr>
        <w:t xml:space="preserve">о </w:t>
      </w:r>
      <w:proofErr w:type="gramStart"/>
      <w:r w:rsidRPr="003D4FC7">
        <w:rPr>
          <w:sz w:val="28"/>
          <w:szCs w:val="28"/>
        </w:rPr>
        <w:t>итогам</w:t>
      </w:r>
      <w:proofErr w:type="gramEnd"/>
      <w:r w:rsidRPr="003D4FC7">
        <w:rPr>
          <w:sz w:val="28"/>
          <w:szCs w:val="28"/>
        </w:rPr>
        <w:t xml:space="preserve"> которых своевременно вручены акты проверок и предписания государственного надзора, по устранению нарушений требований норм пожарной безопасности, норм </w:t>
      </w:r>
      <w:r w:rsidRPr="003D4FC7">
        <w:rPr>
          <w:bCs/>
          <w:sz w:val="28"/>
          <w:szCs w:val="28"/>
        </w:rPr>
        <w:t xml:space="preserve">в области защиты населения и территорий от чрезвычайных ситуаций, норм гражданской обороны. </w:t>
      </w:r>
      <w:r w:rsidRPr="003D4FC7">
        <w:rPr>
          <w:sz w:val="28"/>
          <w:szCs w:val="28"/>
        </w:rPr>
        <w:t xml:space="preserve">По итогам проверок нарушители норм пожарной безопасности, норм </w:t>
      </w:r>
      <w:r w:rsidRPr="003D4FC7">
        <w:rPr>
          <w:bCs/>
          <w:sz w:val="28"/>
          <w:szCs w:val="28"/>
        </w:rPr>
        <w:t xml:space="preserve">в области защиты населения и территорий от чрезвычайных ситуаций, норм гражданской обороны </w:t>
      </w:r>
      <w:r w:rsidRPr="003D4FC7">
        <w:rPr>
          <w:sz w:val="28"/>
          <w:szCs w:val="28"/>
        </w:rPr>
        <w:t>привлекались к административной ответственности, руководителям предприятий вручались акты проверок, предписания государственного надзора, направлялись представления по ст. 29.13 КоАП РФ.</w:t>
      </w:r>
    </w:p>
    <w:p w:rsidR="00A87A9E" w:rsidRPr="00910726" w:rsidRDefault="00A87A9E" w:rsidP="00A87A9E">
      <w:pPr>
        <w:jc w:val="center"/>
        <w:rPr>
          <w:b/>
          <w:sz w:val="28"/>
          <w:szCs w:val="28"/>
        </w:rPr>
      </w:pPr>
    </w:p>
    <w:p w:rsidR="00A87A9E" w:rsidRPr="00357020" w:rsidRDefault="00A87A9E" w:rsidP="00A87A9E">
      <w:pPr>
        <w:jc w:val="center"/>
        <w:rPr>
          <w:b/>
          <w:sz w:val="28"/>
          <w:szCs w:val="28"/>
        </w:rPr>
      </w:pPr>
      <w:r w:rsidRPr="007C7A41">
        <w:rPr>
          <w:b/>
          <w:sz w:val="28"/>
          <w:szCs w:val="28"/>
          <w:lang w:val="en-US"/>
        </w:rPr>
        <w:t>III</w:t>
      </w:r>
      <w:r w:rsidRPr="007C7A41">
        <w:rPr>
          <w:b/>
          <w:sz w:val="28"/>
          <w:szCs w:val="28"/>
        </w:rPr>
        <w:t xml:space="preserve">. Административно-правовая </w:t>
      </w:r>
      <w:r w:rsidRPr="00357020">
        <w:rPr>
          <w:b/>
          <w:sz w:val="28"/>
          <w:szCs w:val="28"/>
        </w:rPr>
        <w:t>и уголовно процессуальная деятельность</w:t>
      </w:r>
    </w:p>
    <w:p w:rsidR="00A87A9E" w:rsidRPr="00357020" w:rsidRDefault="00A87A9E" w:rsidP="00A87A9E">
      <w:pPr>
        <w:spacing w:line="260" w:lineRule="auto"/>
        <w:jc w:val="center"/>
        <w:rPr>
          <w:sz w:val="28"/>
          <w:szCs w:val="28"/>
          <w:u w:val="single"/>
        </w:rPr>
      </w:pPr>
    </w:p>
    <w:p w:rsidR="00A87A9E" w:rsidRDefault="00A87A9E" w:rsidP="00A87A9E">
      <w:pPr>
        <w:ind w:firstLine="720"/>
        <w:jc w:val="both"/>
        <w:rPr>
          <w:sz w:val="28"/>
          <w:szCs w:val="28"/>
        </w:rPr>
      </w:pPr>
      <w:r w:rsidRPr="00357020">
        <w:rPr>
          <w:sz w:val="28"/>
          <w:szCs w:val="28"/>
        </w:rPr>
        <w:t xml:space="preserve">За </w:t>
      </w:r>
      <w:r w:rsidR="00420946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201</w:t>
      </w:r>
      <w:r w:rsidR="00C21A79">
        <w:rPr>
          <w:sz w:val="28"/>
          <w:szCs w:val="28"/>
        </w:rPr>
        <w:t>8</w:t>
      </w:r>
      <w:r w:rsidRPr="00357020">
        <w:rPr>
          <w:sz w:val="28"/>
          <w:szCs w:val="28"/>
        </w:rPr>
        <w:t xml:space="preserve"> года в ОНД</w:t>
      </w:r>
      <w:r w:rsidR="00F26ED0">
        <w:rPr>
          <w:sz w:val="28"/>
          <w:szCs w:val="28"/>
        </w:rPr>
        <w:t xml:space="preserve"> и </w:t>
      </w:r>
      <w:proofErr w:type="gramStart"/>
      <w:r w:rsidR="00F26ED0">
        <w:rPr>
          <w:sz w:val="28"/>
          <w:szCs w:val="28"/>
        </w:rPr>
        <w:t>ПР</w:t>
      </w:r>
      <w:proofErr w:type="gramEnd"/>
      <w:r w:rsidRPr="00357020">
        <w:rPr>
          <w:sz w:val="28"/>
          <w:szCs w:val="28"/>
        </w:rPr>
        <w:t xml:space="preserve"> </w:t>
      </w:r>
      <w:r>
        <w:rPr>
          <w:sz w:val="28"/>
          <w:szCs w:val="28"/>
        </w:rPr>
        <w:t>по Комсомольскому</w:t>
      </w:r>
      <w:r w:rsidRPr="0035702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357020">
        <w:rPr>
          <w:sz w:val="28"/>
          <w:szCs w:val="28"/>
        </w:rPr>
        <w:t xml:space="preserve"> при осуществлении контрольно-надзорных мероприятий в рамках, предоставленных действующим законодательством административных прав, должностными лицами отдела надзорной деятельности составлен</w:t>
      </w:r>
      <w:r w:rsidR="00F26ED0">
        <w:rPr>
          <w:sz w:val="28"/>
          <w:szCs w:val="28"/>
        </w:rPr>
        <w:t>о</w:t>
      </w:r>
      <w:r w:rsidRPr="00357020">
        <w:rPr>
          <w:sz w:val="28"/>
          <w:szCs w:val="28"/>
        </w:rPr>
        <w:t xml:space="preserve"> </w:t>
      </w:r>
      <w:r w:rsidR="00C21A79">
        <w:rPr>
          <w:sz w:val="28"/>
          <w:szCs w:val="28"/>
        </w:rPr>
        <w:t>56</w:t>
      </w:r>
      <w:r w:rsidRPr="00357020">
        <w:rPr>
          <w:sz w:val="28"/>
          <w:szCs w:val="28"/>
        </w:rPr>
        <w:t xml:space="preserve"> протокол об административных прав</w:t>
      </w:r>
      <w:r>
        <w:rPr>
          <w:sz w:val="28"/>
          <w:szCs w:val="28"/>
        </w:rPr>
        <w:t xml:space="preserve">онарушениях, </w:t>
      </w:r>
      <w:r w:rsidRPr="00357020">
        <w:rPr>
          <w:sz w:val="28"/>
          <w:szCs w:val="28"/>
        </w:rPr>
        <w:t>аналогичн</w:t>
      </w:r>
      <w:r>
        <w:rPr>
          <w:sz w:val="28"/>
          <w:szCs w:val="28"/>
        </w:rPr>
        <w:t>ый</w:t>
      </w:r>
      <w:r w:rsidRPr="00357020">
        <w:rPr>
          <w:sz w:val="28"/>
          <w:szCs w:val="28"/>
        </w:rPr>
        <w:t xml:space="preserve"> период прошлого года</w:t>
      </w:r>
      <w:r>
        <w:rPr>
          <w:sz w:val="28"/>
          <w:szCs w:val="28"/>
        </w:rPr>
        <w:t xml:space="preserve"> </w:t>
      </w:r>
      <w:r w:rsidR="00C21A79">
        <w:rPr>
          <w:sz w:val="28"/>
          <w:szCs w:val="28"/>
        </w:rPr>
        <w:t>27</w:t>
      </w:r>
      <w:r w:rsidRPr="00357020">
        <w:rPr>
          <w:sz w:val="28"/>
          <w:szCs w:val="28"/>
        </w:rPr>
        <w:t>.</w:t>
      </w:r>
      <w:r w:rsidRPr="00136095">
        <w:rPr>
          <w:noProof/>
          <w:sz w:val="28"/>
          <w:szCs w:val="28"/>
        </w:rPr>
        <w:t xml:space="preserve"> </w:t>
      </w:r>
      <w:r w:rsidRPr="0078357A">
        <w:rPr>
          <w:sz w:val="28"/>
          <w:szCs w:val="28"/>
        </w:rPr>
        <w:t xml:space="preserve">В том числе в отношении физических лиц составлено </w:t>
      </w:r>
      <w:r w:rsidR="00C21A79">
        <w:rPr>
          <w:sz w:val="28"/>
          <w:szCs w:val="28"/>
        </w:rPr>
        <w:t>56</w:t>
      </w:r>
      <w:r w:rsidR="0026605C">
        <w:rPr>
          <w:sz w:val="28"/>
          <w:szCs w:val="28"/>
        </w:rPr>
        <w:t xml:space="preserve"> </w:t>
      </w:r>
      <w:r w:rsidRPr="0078357A">
        <w:rPr>
          <w:sz w:val="28"/>
          <w:szCs w:val="28"/>
        </w:rPr>
        <w:t>протокол</w:t>
      </w:r>
      <w:r w:rsidR="002E397A">
        <w:rPr>
          <w:sz w:val="28"/>
          <w:szCs w:val="28"/>
        </w:rPr>
        <w:t>ов</w:t>
      </w:r>
      <w:r w:rsidRPr="0078357A">
        <w:rPr>
          <w:sz w:val="28"/>
          <w:szCs w:val="28"/>
        </w:rPr>
        <w:t xml:space="preserve"> (</w:t>
      </w:r>
      <w:r w:rsidR="00C21A79">
        <w:rPr>
          <w:sz w:val="28"/>
          <w:szCs w:val="28"/>
        </w:rPr>
        <w:t>27</w:t>
      </w:r>
      <w:r>
        <w:rPr>
          <w:sz w:val="28"/>
          <w:szCs w:val="28"/>
        </w:rPr>
        <w:t xml:space="preserve"> за АППГ, </w:t>
      </w:r>
      <w:r w:rsidR="00C21A79">
        <w:rPr>
          <w:sz w:val="28"/>
          <w:szCs w:val="28"/>
        </w:rPr>
        <w:t>+150</w:t>
      </w:r>
      <w:r w:rsidRPr="0078357A">
        <w:rPr>
          <w:sz w:val="28"/>
          <w:szCs w:val="28"/>
        </w:rPr>
        <w:t xml:space="preserve">%), в отношении юридических лиц </w:t>
      </w:r>
      <w:r w:rsidR="00F26ED0">
        <w:rPr>
          <w:sz w:val="28"/>
          <w:szCs w:val="28"/>
        </w:rPr>
        <w:t>составлен</w:t>
      </w:r>
      <w:r w:rsidR="002E397A">
        <w:rPr>
          <w:sz w:val="28"/>
          <w:szCs w:val="28"/>
        </w:rPr>
        <w:t>о</w:t>
      </w:r>
      <w:r w:rsidR="00F26ED0">
        <w:rPr>
          <w:sz w:val="28"/>
          <w:szCs w:val="28"/>
        </w:rPr>
        <w:t xml:space="preserve"> </w:t>
      </w:r>
      <w:r w:rsidR="00C21A79">
        <w:rPr>
          <w:sz w:val="28"/>
          <w:szCs w:val="28"/>
        </w:rPr>
        <w:t>0</w:t>
      </w:r>
      <w:r w:rsidR="00F26ED0">
        <w:rPr>
          <w:sz w:val="28"/>
          <w:szCs w:val="28"/>
        </w:rPr>
        <w:t xml:space="preserve"> протокол</w:t>
      </w:r>
      <w:r w:rsidR="002E397A">
        <w:rPr>
          <w:sz w:val="28"/>
          <w:szCs w:val="28"/>
        </w:rPr>
        <w:t>а</w:t>
      </w:r>
      <w:r w:rsidR="0026605C">
        <w:rPr>
          <w:sz w:val="28"/>
          <w:szCs w:val="28"/>
        </w:rPr>
        <w:t xml:space="preserve"> </w:t>
      </w:r>
      <w:r w:rsidRPr="0078357A">
        <w:rPr>
          <w:sz w:val="28"/>
          <w:szCs w:val="28"/>
        </w:rPr>
        <w:t>(</w:t>
      </w:r>
      <w:r w:rsidR="00C21A79">
        <w:rPr>
          <w:sz w:val="28"/>
          <w:szCs w:val="28"/>
        </w:rPr>
        <w:t>2</w:t>
      </w:r>
      <w:r w:rsidRPr="0078357A">
        <w:rPr>
          <w:sz w:val="28"/>
          <w:szCs w:val="28"/>
        </w:rPr>
        <w:t xml:space="preserve"> за АППГ, </w:t>
      </w:r>
      <w:r w:rsidR="00C21A79">
        <w:rPr>
          <w:sz w:val="28"/>
          <w:szCs w:val="28"/>
        </w:rPr>
        <w:t>-</w:t>
      </w:r>
      <w:r w:rsidR="00F26ED0">
        <w:rPr>
          <w:sz w:val="28"/>
          <w:szCs w:val="28"/>
        </w:rPr>
        <w:t>100</w:t>
      </w:r>
      <w:r w:rsidRPr="0078357A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910726" w:rsidRDefault="00910726" w:rsidP="00A87A9E">
      <w:pPr>
        <w:ind w:firstLine="720"/>
        <w:jc w:val="both"/>
      </w:pPr>
    </w:p>
    <w:p w:rsidR="001E60C7" w:rsidRDefault="001E60C7" w:rsidP="00910726">
      <w:pPr>
        <w:jc w:val="center"/>
        <w:rPr>
          <w:b/>
          <w:sz w:val="28"/>
          <w:szCs w:val="28"/>
        </w:rPr>
      </w:pPr>
    </w:p>
    <w:p w:rsidR="00910726" w:rsidRPr="004D455D" w:rsidRDefault="00910726" w:rsidP="00910726">
      <w:pPr>
        <w:jc w:val="center"/>
        <w:rPr>
          <w:b/>
          <w:sz w:val="28"/>
          <w:szCs w:val="28"/>
        </w:rPr>
      </w:pPr>
      <w:r w:rsidRPr="004D455D">
        <w:rPr>
          <w:b/>
          <w:sz w:val="28"/>
          <w:szCs w:val="28"/>
        </w:rPr>
        <w:t>Привлечено к административной ответственности</w:t>
      </w:r>
    </w:p>
    <w:p w:rsidR="00910726" w:rsidRPr="004D455D" w:rsidRDefault="00910726" w:rsidP="00910726">
      <w:pPr>
        <w:jc w:val="center"/>
        <w:rPr>
          <w:b/>
          <w:sz w:val="28"/>
          <w:szCs w:val="28"/>
        </w:rPr>
      </w:pPr>
      <w:r w:rsidRPr="004D455D">
        <w:rPr>
          <w:b/>
          <w:sz w:val="28"/>
          <w:szCs w:val="28"/>
        </w:rPr>
        <w:t xml:space="preserve">за </w:t>
      </w:r>
      <w:r w:rsidR="00420946">
        <w:rPr>
          <w:b/>
          <w:sz w:val="28"/>
          <w:szCs w:val="28"/>
        </w:rPr>
        <w:t>1 полугодие</w:t>
      </w:r>
      <w:r w:rsidR="00C05B2F" w:rsidRPr="004D455D">
        <w:rPr>
          <w:b/>
          <w:sz w:val="28"/>
          <w:szCs w:val="28"/>
        </w:rPr>
        <w:t xml:space="preserve"> 201</w:t>
      </w:r>
      <w:r w:rsidR="00C21A79">
        <w:rPr>
          <w:b/>
          <w:sz w:val="28"/>
          <w:szCs w:val="28"/>
        </w:rPr>
        <w:t>8</w:t>
      </w:r>
      <w:r w:rsidRPr="004D455D">
        <w:rPr>
          <w:b/>
          <w:sz w:val="28"/>
          <w:szCs w:val="28"/>
        </w:rPr>
        <w:t>г.</w:t>
      </w:r>
    </w:p>
    <w:p w:rsidR="004D455D" w:rsidRPr="004D455D" w:rsidRDefault="004D455D" w:rsidP="00910726">
      <w:pPr>
        <w:jc w:val="center"/>
        <w:rPr>
          <w:b/>
          <w:sz w:val="28"/>
          <w:szCs w:val="28"/>
        </w:rPr>
      </w:pPr>
    </w:p>
    <w:p w:rsidR="00910726" w:rsidRPr="004D455D" w:rsidRDefault="00910726" w:rsidP="00910726">
      <w:pPr>
        <w:ind w:firstLine="567"/>
        <w:jc w:val="both"/>
        <w:rPr>
          <w:color w:val="FF0000"/>
          <w:sz w:val="28"/>
          <w:szCs w:val="28"/>
        </w:rPr>
      </w:pPr>
      <w:r w:rsidRPr="004D455D">
        <w:rPr>
          <w:sz w:val="28"/>
          <w:szCs w:val="28"/>
        </w:rPr>
        <w:t>По результатам рассмотрения дел об административных правонарушениях должностными лицами ОНД</w:t>
      </w:r>
      <w:r w:rsidR="00F26ED0">
        <w:rPr>
          <w:sz w:val="28"/>
          <w:szCs w:val="28"/>
        </w:rPr>
        <w:t xml:space="preserve"> и </w:t>
      </w:r>
      <w:proofErr w:type="gramStart"/>
      <w:r w:rsidR="00F26ED0">
        <w:rPr>
          <w:sz w:val="28"/>
          <w:szCs w:val="28"/>
        </w:rPr>
        <w:t>ПР</w:t>
      </w:r>
      <w:proofErr w:type="gramEnd"/>
      <w:r w:rsidRPr="004D455D">
        <w:rPr>
          <w:sz w:val="28"/>
          <w:szCs w:val="28"/>
        </w:rPr>
        <w:t xml:space="preserve"> постановлений о наказании в виде наложения штрафа</w:t>
      </w:r>
      <w:r w:rsidR="002E397A">
        <w:rPr>
          <w:sz w:val="28"/>
          <w:szCs w:val="28"/>
        </w:rPr>
        <w:t xml:space="preserve"> </w:t>
      </w:r>
      <w:r w:rsidR="00F26ED0">
        <w:rPr>
          <w:sz w:val="28"/>
          <w:szCs w:val="28"/>
        </w:rPr>
        <w:t>выносилось</w:t>
      </w:r>
      <w:r w:rsidRPr="004D455D">
        <w:rPr>
          <w:color w:val="FF0000"/>
          <w:sz w:val="28"/>
          <w:szCs w:val="28"/>
        </w:rPr>
        <w:t xml:space="preserve"> </w:t>
      </w:r>
      <w:r w:rsidR="00C21A79">
        <w:rPr>
          <w:sz w:val="28"/>
          <w:szCs w:val="28"/>
        </w:rPr>
        <w:t>3</w:t>
      </w:r>
      <w:r w:rsidR="002E397A" w:rsidRPr="002E397A">
        <w:rPr>
          <w:sz w:val="28"/>
          <w:szCs w:val="28"/>
        </w:rPr>
        <w:t xml:space="preserve"> раза</w:t>
      </w:r>
      <w:r w:rsidR="002E397A">
        <w:rPr>
          <w:color w:val="FF0000"/>
          <w:sz w:val="28"/>
          <w:szCs w:val="28"/>
        </w:rPr>
        <w:t xml:space="preserve"> </w:t>
      </w:r>
      <w:r w:rsidRPr="00F26ED0">
        <w:rPr>
          <w:sz w:val="28"/>
          <w:szCs w:val="28"/>
        </w:rPr>
        <w:t>(</w:t>
      </w:r>
      <w:r w:rsidR="00C21A79">
        <w:rPr>
          <w:sz w:val="28"/>
          <w:szCs w:val="28"/>
        </w:rPr>
        <w:t>4</w:t>
      </w:r>
      <w:r w:rsidRPr="00F26ED0">
        <w:rPr>
          <w:sz w:val="28"/>
          <w:szCs w:val="28"/>
        </w:rPr>
        <w:t xml:space="preserve"> </w:t>
      </w:r>
      <w:r w:rsidR="0094548D" w:rsidRPr="00F26ED0">
        <w:rPr>
          <w:sz w:val="28"/>
          <w:szCs w:val="28"/>
        </w:rPr>
        <w:t>за</w:t>
      </w:r>
      <w:r w:rsidRPr="00F26ED0">
        <w:rPr>
          <w:sz w:val="28"/>
          <w:szCs w:val="28"/>
        </w:rPr>
        <w:t xml:space="preserve"> АППГ).</w:t>
      </w:r>
      <w:r w:rsidRPr="004D455D">
        <w:rPr>
          <w:color w:val="FF0000"/>
          <w:sz w:val="26"/>
          <w:szCs w:val="26"/>
        </w:rPr>
        <w:t xml:space="preserve"> </w:t>
      </w:r>
      <w:r w:rsidRPr="004D455D">
        <w:rPr>
          <w:sz w:val="28"/>
          <w:szCs w:val="28"/>
        </w:rPr>
        <w:t>Назначено государственными инспекторами по пожарному надзору административных наказаний в виде предупреждения по результатам рассмотрения протоколов об административны</w:t>
      </w:r>
      <w:r w:rsidR="00BB3B70" w:rsidRPr="004D455D">
        <w:rPr>
          <w:sz w:val="28"/>
          <w:szCs w:val="28"/>
        </w:rPr>
        <w:t>х правонарушениях в</w:t>
      </w:r>
      <w:r w:rsidR="00F74F19">
        <w:rPr>
          <w:sz w:val="28"/>
          <w:szCs w:val="28"/>
        </w:rPr>
        <w:t xml:space="preserve"> </w:t>
      </w:r>
      <w:r w:rsidR="00C21A79">
        <w:rPr>
          <w:sz w:val="28"/>
          <w:szCs w:val="28"/>
        </w:rPr>
        <w:t>53</w:t>
      </w:r>
      <w:r w:rsidR="00BB3B70" w:rsidRPr="004D455D">
        <w:rPr>
          <w:sz w:val="28"/>
          <w:szCs w:val="28"/>
        </w:rPr>
        <w:t xml:space="preserve"> случаях</w:t>
      </w:r>
      <w:r w:rsidR="0026605C">
        <w:rPr>
          <w:sz w:val="28"/>
          <w:szCs w:val="28"/>
        </w:rPr>
        <w:t>.</w:t>
      </w:r>
    </w:p>
    <w:p w:rsidR="00910726" w:rsidRPr="004D455D" w:rsidRDefault="00910726" w:rsidP="00910726">
      <w:pPr>
        <w:ind w:firstLine="709"/>
        <w:jc w:val="both"/>
        <w:rPr>
          <w:sz w:val="28"/>
          <w:szCs w:val="28"/>
        </w:rPr>
      </w:pPr>
      <w:r w:rsidRPr="004D455D">
        <w:rPr>
          <w:sz w:val="28"/>
          <w:szCs w:val="28"/>
        </w:rPr>
        <w:t xml:space="preserve">В среднем по </w:t>
      </w:r>
      <w:r w:rsidR="00CF1B7D" w:rsidRPr="004D455D">
        <w:rPr>
          <w:sz w:val="28"/>
          <w:szCs w:val="28"/>
        </w:rPr>
        <w:t>ОНД</w:t>
      </w:r>
      <w:r w:rsidR="00F74F19">
        <w:rPr>
          <w:sz w:val="28"/>
          <w:szCs w:val="28"/>
        </w:rPr>
        <w:t xml:space="preserve"> и </w:t>
      </w:r>
      <w:proofErr w:type="gramStart"/>
      <w:r w:rsidR="00F74F19">
        <w:rPr>
          <w:sz w:val="28"/>
          <w:szCs w:val="28"/>
        </w:rPr>
        <w:t>ПР</w:t>
      </w:r>
      <w:proofErr w:type="gramEnd"/>
      <w:r w:rsidR="00CF1B7D" w:rsidRPr="004D455D">
        <w:rPr>
          <w:sz w:val="28"/>
          <w:szCs w:val="28"/>
        </w:rPr>
        <w:t xml:space="preserve"> по Комсомольскому району</w:t>
      </w:r>
      <w:r w:rsidRPr="004D455D">
        <w:rPr>
          <w:sz w:val="28"/>
          <w:szCs w:val="28"/>
        </w:rPr>
        <w:t xml:space="preserve"> на одного инспектора НД приходится по </w:t>
      </w:r>
      <w:r w:rsidR="00C21A79">
        <w:rPr>
          <w:sz w:val="28"/>
          <w:szCs w:val="28"/>
        </w:rPr>
        <w:t>28</w:t>
      </w:r>
      <w:r w:rsidRPr="004D455D">
        <w:rPr>
          <w:sz w:val="28"/>
          <w:szCs w:val="28"/>
        </w:rPr>
        <w:t xml:space="preserve"> дел об административном правонарушении.</w:t>
      </w:r>
    </w:p>
    <w:p w:rsidR="00910726" w:rsidRPr="004D455D" w:rsidRDefault="00910726" w:rsidP="00910726">
      <w:pPr>
        <w:tabs>
          <w:tab w:val="left" w:pos="690"/>
          <w:tab w:val="left" w:pos="1515"/>
        </w:tabs>
        <w:ind w:firstLine="709"/>
        <w:jc w:val="both"/>
        <w:rPr>
          <w:sz w:val="28"/>
          <w:szCs w:val="28"/>
        </w:rPr>
      </w:pPr>
      <w:r w:rsidRPr="004D455D">
        <w:rPr>
          <w:sz w:val="28"/>
          <w:szCs w:val="28"/>
        </w:rPr>
        <w:t xml:space="preserve">По результатам рассмотрения дел об административном правонарушении, в порядке ст. 29.13 КоАП РФ, в организации (должностным лицам) государственными инспекторами по </w:t>
      </w:r>
      <w:r w:rsidR="00CF1B7D" w:rsidRPr="004D455D">
        <w:rPr>
          <w:sz w:val="28"/>
          <w:szCs w:val="28"/>
        </w:rPr>
        <w:t xml:space="preserve">ОНД </w:t>
      </w:r>
      <w:r w:rsidR="00F74F19">
        <w:rPr>
          <w:sz w:val="28"/>
          <w:szCs w:val="28"/>
        </w:rPr>
        <w:t xml:space="preserve">и </w:t>
      </w:r>
      <w:proofErr w:type="gramStart"/>
      <w:r w:rsidR="00F74F19">
        <w:rPr>
          <w:sz w:val="28"/>
          <w:szCs w:val="28"/>
        </w:rPr>
        <w:t>ПР</w:t>
      </w:r>
      <w:proofErr w:type="gramEnd"/>
      <w:r w:rsidR="00F74F19">
        <w:rPr>
          <w:sz w:val="28"/>
          <w:szCs w:val="28"/>
        </w:rPr>
        <w:t xml:space="preserve"> </w:t>
      </w:r>
      <w:r w:rsidR="00CF1B7D" w:rsidRPr="004D455D">
        <w:rPr>
          <w:sz w:val="28"/>
          <w:szCs w:val="28"/>
        </w:rPr>
        <w:t>по Комсомольскому району</w:t>
      </w:r>
      <w:r w:rsidRPr="004D455D">
        <w:rPr>
          <w:sz w:val="28"/>
          <w:szCs w:val="28"/>
        </w:rPr>
        <w:t xml:space="preserve"> направлено </w:t>
      </w:r>
      <w:r w:rsidR="00C21A79">
        <w:rPr>
          <w:sz w:val="28"/>
          <w:szCs w:val="28"/>
        </w:rPr>
        <w:t>34</w:t>
      </w:r>
      <w:r w:rsidRPr="004D455D">
        <w:rPr>
          <w:sz w:val="28"/>
          <w:szCs w:val="28"/>
        </w:rPr>
        <w:t xml:space="preserve"> представлени</w:t>
      </w:r>
      <w:r w:rsidR="00C21A79">
        <w:rPr>
          <w:sz w:val="28"/>
          <w:szCs w:val="28"/>
        </w:rPr>
        <w:t>я</w:t>
      </w:r>
      <w:r w:rsidRPr="004D455D">
        <w:rPr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правонарушения.</w:t>
      </w:r>
    </w:p>
    <w:p w:rsidR="00910726" w:rsidRPr="004D455D" w:rsidRDefault="00910726" w:rsidP="00910726">
      <w:pPr>
        <w:jc w:val="both"/>
        <w:rPr>
          <w:sz w:val="28"/>
          <w:szCs w:val="28"/>
        </w:rPr>
      </w:pPr>
      <w:r w:rsidRPr="004D455D">
        <w:rPr>
          <w:color w:val="FF0000"/>
          <w:sz w:val="28"/>
          <w:szCs w:val="28"/>
        </w:rPr>
        <w:tab/>
      </w:r>
      <w:r w:rsidRPr="004D455D">
        <w:rPr>
          <w:sz w:val="28"/>
          <w:szCs w:val="28"/>
        </w:rPr>
        <w:t xml:space="preserve">В среднем </w:t>
      </w:r>
      <w:r w:rsidR="00CF1B7D" w:rsidRPr="004D455D">
        <w:rPr>
          <w:sz w:val="28"/>
          <w:szCs w:val="28"/>
        </w:rPr>
        <w:t>ОНД</w:t>
      </w:r>
      <w:r w:rsidR="00F74F19">
        <w:rPr>
          <w:sz w:val="28"/>
          <w:szCs w:val="28"/>
        </w:rPr>
        <w:t xml:space="preserve"> и </w:t>
      </w:r>
      <w:proofErr w:type="gramStart"/>
      <w:r w:rsidR="00F74F19">
        <w:rPr>
          <w:sz w:val="28"/>
          <w:szCs w:val="28"/>
        </w:rPr>
        <w:t>ПР</w:t>
      </w:r>
      <w:proofErr w:type="gramEnd"/>
      <w:r w:rsidR="00CF1B7D" w:rsidRPr="004D455D">
        <w:rPr>
          <w:sz w:val="28"/>
          <w:szCs w:val="28"/>
        </w:rPr>
        <w:t xml:space="preserve"> по Комсомольскому району</w:t>
      </w:r>
      <w:r w:rsidRPr="004D455D">
        <w:rPr>
          <w:sz w:val="28"/>
          <w:szCs w:val="28"/>
        </w:rPr>
        <w:t xml:space="preserve"> на одного инспектора приходится </w:t>
      </w:r>
      <w:r w:rsidR="00C21A79">
        <w:rPr>
          <w:sz w:val="28"/>
          <w:szCs w:val="28"/>
        </w:rPr>
        <w:t>17</w:t>
      </w:r>
      <w:r w:rsidR="002E397A">
        <w:rPr>
          <w:sz w:val="28"/>
          <w:szCs w:val="28"/>
        </w:rPr>
        <w:t xml:space="preserve"> </w:t>
      </w:r>
      <w:r w:rsidRPr="004D455D">
        <w:rPr>
          <w:sz w:val="28"/>
          <w:szCs w:val="28"/>
        </w:rPr>
        <w:t xml:space="preserve"> представлени</w:t>
      </w:r>
      <w:r w:rsidR="00AC0E34" w:rsidRPr="004D455D">
        <w:rPr>
          <w:sz w:val="28"/>
          <w:szCs w:val="28"/>
        </w:rPr>
        <w:t>й</w:t>
      </w:r>
      <w:r w:rsidRPr="004D455D">
        <w:rPr>
          <w:sz w:val="28"/>
          <w:szCs w:val="28"/>
        </w:rPr>
        <w:t>, направленных в порядке ст. 29.13 КоАП РФ.</w:t>
      </w:r>
    </w:p>
    <w:p w:rsidR="00910726" w:rsidRPr="004D455D" w:rsidRDefault="00F7683B" w:rsidP="00910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46D3" w:rsidRPr="004D455D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="003446D3" w:rsidRPr="004D455D">
        <w:rPr>
          <w:sz w:val="28"/>
          <w:szCs w:val="28"/>
        </w:rPr>
        <w:t xml:space="preserve"> об административных правонарушениях по ч. 12 статьи 19.5 КоАП РФ</w:t>
      </w:r>
      <w:r>
        <w:rPr>
          <w:sz w:val="28"/>
          <w:szCs w:val="28"/>
        </w:rPr>
        <w:t xml:space="preserve"> не составлялись</w:t>
      </w:r>
      <w:r w:rsidR="00A57ADE" w:rsidRPr="004D455D">
        <w:rPr>
          <w:sz w:val="28"/>
          <w:szCs w:val="28"/>
        </w:rPr>
        <w:t>.</w:t>
      </w:r>
    </w:p>
    <w:p w:rsidR="00910726" w:rsidRPr="004D455D" w:rsidRDefault="00910726" w:rsidP="00910726">
      <w:pPr>
        <w:ind w:firstLine="709"/>
        <w:jc w:val="both"/>
        <w:rPr>
          <w:noProof/>
          <w:sz w:val="28"/>
          <w:szCs w:val="28"/>
        </w:rPr>
      </w:pPr>
      <w:r w:rsidRPr="004D455D">
        <w:rPr>
          <w:sz w:val="28"/>
          <w:szCs w:val="28"/>
        </w:rPr>
        <w:t xml:space="preserve">За отчетный период должностными лицами </w:t>
      </w:r>
      <w:r w:rsidR="00CF1B7D" w:rsidRPr="004D455D">
        <w:rPr>
          <w:sz w:val="28"/>
          <w:szCs w:val="28"/>
        </w:rPr>
        <w:t xml:space="preserve">ОНД </w:t>
      </w:r>
      <w:r w:rsidR="00F74F19">
        <w:rPr>
          <w:sz w:val="28"/>
          <w:szCs w:val="28"/>
        </w:rPr>
        <w:t xml:space="preserve">и </w:t>
      </w:r>
      <w:proofErr w:type="gramStart"/>
      <w:r w:rsidR="00F74F19">
        <w:rPr>
          <w:sz w:val="28"/>
          <w:szCs w:val="28"/>
        </w:rPr>
        <w:t>ПР</w:t>
      </w:r>
      <w:proofErr w:type="gramEnd"/>
      <w:r w:rsidR="00F74F19">
        <w:rPr>
          <w:sz w:val="28"/>
          <w:szCs w:val="28"/>
        </w:rPr>
        <w:t xml:space="preserve"> </w:t>
      </w:r>
      <w:r w:rsidR="00CF1B7D" w:rsidRPr="004D455D">
        <w:rPr>
          <w:sz w:val="28"/>
          <w:szCs w:val="28"/>
        </w:rPr>
        <w:t>по Комсомольскому району</w:t>
      </w:r>
      <w:r w:rsidRPr="004D455D">
        <w:rPr>
          <w:sz w:val="28"/>
          <w:szCs w:val="28"/>
        </w:rPr>
        <w:t xml:space="preserve"> при проведении мероприятий по надзору правонарушения, предусмотренные ч. 1 и 2 ст. 19.19 КоАП РФ, не выявлены</w:t>
      </w:r>
      <w:r w:rsidRPr="004D455D">
        <w:rPr>
          <w:noProof/>
          <w:sz w:val="28"/>
          <w:szCs w:val="28"/>
        </w:rPr>
        <w:t>.</w:t>
      </w:r>
    </w:p>
    <w:p w:rsidR="00910726" w:rsidRPr="004D455D" w:rsidRDefault="00910726" w:rsidP="00910726">
      <w:pPr>
        <w:ind w:firstLine="709"/>
        <w:jc w:val="both"/>
        <w:rPr>
          <w:sz w:val="28"/>
          <w:szCs w:val="28"/>
        </w:rPr>
      </w:pPr>
      <w:r w:rsidRPr="004D455D">
        <w:rPr>
          <w:sz w:val="28"/>
          <w:szCs w:val="28"/>
        </w:rPr>
        <w:lastRenderedPageBreak/>
        <w:t xml:space="preserve">При осуществлении административно-правовой деятельности должностными лицами </w:t>
      </w:r>
      <w:r w:rsidR="00CF1B7D" w:rsidRPr="004D455D">
        <w:rPr>
          <w:sz w:val="28"/>
          <w:szCs w:val="28"/>
        </w:rPr>
        <w:t>ОНД</w:t>
      </w:r>
      <w:r w:rsidR="00F74F19">
        <w:rPr>
          <w:sz w:val="28"/>
          <w:szCs w:val="28"/>
        </w:rPr>
        <w:t xml:space="preserve"> и </w:t>
      </w:r>
      <w:proofErr w:type="gramStart"/>
      <w:r w:rsidR="00F74F19">
        <w:rPr>
          <w:sz w:val="28"/>
          <w:szCs w:val="28"/>
        </w:rPr>
        <w:t>ПР</w:t>
      </w:r>
      <w:proofErr w:type="gramEnd"/>
      <w:r w:rsidR="00CF1B7D" w:rsidRPr="004D455D">
        <w:rPr>
          <w:sz w:val="28"/>
          <w:szCs w:val="28"/>
        </w:rPr>
        <w:t xml:space="preserve"> по Комсомольскому району</w:t>
      </w:r>
      <w:r w:rsidRPr="004D455D">
        <w:rPr>
          <w:sz w:val="28"/>
          <w:szCs w:val="28"/>
        </w:rPr>
        <w:t xml:space="preserve"> административные расследования </w:t>
      </w:r>
      <w:r w:rsidR="006D0DE3" w:rsidRPr="004D455D">
        <w:rPr>
          <w:sz w:val="28"/>
          <w:szCs w:val="28"/>
        </w:rPr>
        <w:t xml:space="preserve">не </w:t>
      </w:r>
      <w:r w:rsidRPr="004D455D">
        <w:rPr>
          <w:sz w:val="28"/>
          <w:szCs w:val="28"/>
        </w:rPr>
        <w:t>проводились.</w:t>
      </w:r>
    </w:p>
    <w:p w:rsidR="00910726" w:rsidRPr="004D455D" w:rsidRDefault="00910726" w:rsidP="00910726">
      <w:pPr>
        <w:ind w:firstLine="709"/>
        <w:jc w:val="both"/>
        <w:rPr>
          <w:sz w:val="28"/>
          <w:szCs w:val="28"/>
        </w:rPr>
      </w:pPr>
      <w:r w:rsidRPr="004D455D">
        <w:rPr>
          <w:sz w:val="28"/>
          <w:szCs w:val="28"/>
        </w:rPr>
        <w:t xml:space="preserve">Сотрудникам </w:t>
      </w:r>
      <w:r w:rsidR="00CF1B7D" w:rsidRPr="004D455D">
        <w:rPr>
          <w:sz w:val="28"/>
          <w:szCs w:val="28"/>
        </w:rPr>
        <w:t xml:space="preserve">ОНД </w:t>
      </w:r>
      <w:r w:rsidR="00F74F19">
        <w:rPr>
          <w:sz w:val="28"/>
          <w:szCs w:val="28"/>
        </w:rPr>
        <w:t xml:space="preserve">и </w:t>
      </w:r>
      <w:proofErr w:type="gramStart"/>
      <w:r w:rsidR="00F74F19">
        <w:rPr>
          <w:sz w:val="28"/>
          <w:szCs w:val="28"/>
        </w:rPr>
        <w:t>ПР</w:t>
      </w:r>
      <w:proofErr w:type="gramEnd"/>
      <w:r w:rsidR="00F74F19">
        <w:rPr>
          <w:sz w:val="28"/>
          <w:szCs w:val="28"/>
        </w:rPr>
        <w:t xml:space="preserve"> </w:t>
      </w:r>
      <w:r w:rsidR="00CF1B7D" w:rsidRPr="004D455D">
        <w:rPr>
          <w:sz w:val="28"/>
          <w:szCs w:val="28"/>
        </w:rPr>
        <w:t>по Комсомольскому району</w:t>
      </w:r>
      <w:r w:rsidRPr="004D455D">
        <w:rPr>
          <w:sz w:val="28"/>
          <w:szCs w:val="28"/>
        </w:rPr>
        <w:t xml:space="preserve"> необходимо обратить внимание на применение административного расследования должностными лицами при осуществлении ими административно-правовой деятельности, активизировать деятельность судебно-экспертных учреждений по данному направлению деятельности.</w:t>
      </w:r>
    </w:p>
    <w:p w:rsidR="00910726" w:rsidRPr="004D455D" w:rsidRDefault="00910726" w:rsidP="00910726">
      <w:pPr>
        <w:ind w:firstLine="720"/>
        <w:jc w:val="both"/>
        <w:rPr>
          <w:sz w:val="28"/>
          <w:szCs w:val="28"/>
        </w:rPr>
      </w:pPr>
      <w:r w:rsidRPr="004D455D">
        <w:rPr>
          <w:sz w:val="28"/>
          <w:szCs w:val="28"/>
        </w:rPr>
        <w:t xml:space="preserve">За отчетный период в </w:t>
      </w:r>
      <w:r w:rsidR="00CF1B7D" w:rsidRPr="004D455D">
        <w:rPr>
          <w:sz w:val="28"/>
          <w:szCs w:val="28"/>
        </w:rPr>
        <w:t xml:space="preserve">ОНД </w:t>
      </w:r>
      <w:r w:rsidR="00F74F19">
        <w:rPr>
          <w:sz w:val="28"/>
          <w:szCs w:val="28"/>
        </w:rPr>
        <w:t xml:space="preserve">и </w:t>
      </w:r>
      <w:proofErr w:type="gramStart"/>
      <w:r w:rsidR="00F74F19">
        <w:rPr>
          <w:sz w:val="28"/>
          <w:szCs w:val="28"/>
        </w:rPr>
        <w:t>ПР</w:t>
      </w:r>
      <w:proofErr w:type="gramEnd"/>
      <w:r w:rsidR="00F74F19">
        <w:rPr>
          <w:sz w:val="28"/>
          <w:szCs w:val="28"/>
        </w:rPr>
        <w:t xml:space="preserve"> </w:t>
      </w:r>
      <w:r w:rsidR="00CF1B7D" w:rsidRPr="004D455D">
        <w:rPr>
          <w:sz w:val="28"/>
          <w:szCs w:val="28"/>
        </w:rPr>
        <w:t>по Комсомольскому району</w:t>
      </w:r>
      <w:r w:rsidRPr="004D455D">
        <w:rPr>
          <w:sz w:val="28"/>
          <w:szCs w:val="28"/>
        </w:rPr>
        <w:t xml:space="preserve"> отмененных постановлений и решений по делам об административных правонарушениях нет.</w:t>
      </w:r>
    </w:p>
    <w:p w:rsidR="00910726" w:rsidRPr="004D455D" w:rsidRDefault="00910726" w:rsidP="0091072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D455D">
        <w:rPr>
          <w:sz w:val="28"/>
          <w:szCs w:val="28"/>
        </w:rPr>
        <w:t xml:space="preserve">Административно-правовая деятельность является одним из основных направлений деятельности должностных лиц </w:t>
      </w:r>
      <w:r w:rsidR="00F74F19">
        <w:rPr>
          <w:sz w:val="28"/>
          <w:szCs w:val="28"/>
        </w:rPr>
        <w:t xml:space="preserve">отделения </w:t>
      </w:r>
      <w:r w:rsidRPr="004D455D">
        <w:rPr>
          <w:sz w:val="28"/>
          <w:szCs w:val="28"/>
        </w:rPr>
        <w:t>надзорной деятельности</w:t>
      </w:r>
      <w:r w:rsidR="00F74F19">
        <w:rPr>
          <w:sz w:val="28"/>
          <w:szCs w:val="28"/>
        </w:rPr>
        <w:t xml:space="preserve"> и профилактической работы</w:t>
      </w:r>
      <w:r w:rsidRPr="004D455D">
        <w:rPr>
          <w:sz w:val="28"/>
          <w:szCs w:val="28"/>
        </w:rPr>
        <w:t xml:space="preserve"> </w:t>
      </w:r>
      <w:r w:rsidR="00F74F19">
        <w:rPr>
          <w:sz w:val="28"/>
          <w:szCs w:val="28"/>
        </w:rPr>
        <w:t xml:space="preserve">по </w:t>
      </w:r>
      <w:r w:rsidRPr="004D455D">
        <w:rPr>
          <w:sz w:val="28"/>
          <w:szCs w:val="28"/>
        </w:rPr>
        <w:t>Комсомольско</w:t>
      </w:r>
      <w:r w:rsidR="00F74F19">
        <w:rPr>
          <w:sz w:val="28"/>
          <w:szCs w:val="28"/>
        </w:rPr>
        <w:t>му району</w:t>
      </w:r>
      <w:r w:rsidRPr="004D455D">
        <w:rPr>
          <w:sz w:val="28"/>
          <w:szCs w:val="28"/>
        </w:rPr>
        <w:t>. Применение мер административного воздействия к нарушителям требований пожарной безопасности позволяет оперативно и достаточно эффективно влиять на противопожарную обстановку в районе.</w:t>
      </w:r>
    </w:p>
    <w:p w:rsidR="00E01218" w:rsidRPr="004D455D" w:rsidRDefault="00E01218" w:rsidP="00910726">
      <w:pPr>
        <w:ind w:firstLine="935"/>
        <w:jc w:val="center"/>
        <w:rPr>
          <w:b/>
          <w:sz w:val="28"/>
          <w:szCs w:val="28"/>
        </w:rPr>
      </w:pPr>
    </w:p>
    <w:p w:rsidR="00910726" w:rsidRPr="004D455D" w:rsidRDefault="00910726" w:rsidP="00910726">
      <w:pPr>
        <w:ind w:firstLine="935"/>
        <w:jc w:val="center"/>
        <w:rPr>
          <w:b/>
          <w:sz w:val="28"/>
          <w:szCs w:val="28"/>
        </w:rPr>
      </w:pPr>
      <w:r w:rsidRPr="004D455D">
        <w:rPr>
          <w:b/>
          <w:sz w:val="28"/>
          <w:szCs w:val="28"/>
        </w:rPr>
        <w:t>Уголовно-процессуальная деятельность.</w:t>
      </w:r>
    </w:p>
    <w:p w:rsidR="00910726" w:rsidRPr="004D455D" w:rsidRDefault="00910726" w:rsidP="00910726">
      <w:pPr>
        <w:ind w:firstLine="708"/>
        <w:jc w:val="both"/>
        <w:rPr>
          <w:sz w:val="28"/>
          <w:szCs w:val="28"/>
        </w:rPr>
      </w:pPr>
      <w:r w:rsidRPr="004D455D">
        <w:rPr>
          <w:sz w:val="28"/>
          <w:szCs w:val="28"/>
        </w:rPr>
        <w:t xml:space="preserve">За </w:t>
      </w:r>
      <w:r w:rsidR="00420946">
        <w:rPr>
          <w:sz w:val="28"/>
          <w:szCs w:val="28"/>
        </w:rPr>
        <w:t>1 полугодие</w:t>
      </w:r>
      <w:r w:rsidR="00C05B2F" w:rsidRPr="004D455D">
        <w:rPr>
          <w:sz w:val="28"/>
          <w:szCs w:val="28"/>
        </w:rPr>
        <w:t xml:space="preserve"> 201</w:t>
      </w:r>
      <w:r w:rsidR="00C21A79">
        <w:rPr>
          <w:sz w:val="28"/>
          <w:szCs w:val="28"/>
        </w:rPr>
        <w:t>8</w:t>
      </w:r>
      <w:r w:rsidRPr="004D455D">
        <w:rPr>
          <w:sz w:val="28"/>
          <w:szCs w:val="28"/>
        </w:rPr>
        <w:t xml:space="preserve"> года органами дознания </w:t>
      </w:r>
      <w:r w:rsidR="00CF1B7D" w:rsidRPr="004D455D">
        <w:rPr>
          <w:sz w:val="28"/>
          <w:szCs w:val="28"/>
        </w:rPr>
        <w:t xml:space="preserve">ОНД </w:t>
      </w:r>
      <w:r w:rsidR="00F74F19">
        <w:rPr>
          <w:sz w:val="28"/>
          <w:szCs w:val="28"/>
        </w:rPr>
        <w:t xml:space="preserve">и </w:t>
      </w:r>
      <w:proofErr w:type="gramStart"/>
      <w:r w:rsidR="00F74F19">
        <w:rPr>
          <w:sz w:val="28"/>
          <w:szCs w:val="28"/>
        </w:rPr>
        <w:t>ПР</w:t>
      </w:r>
      <w:proofErr w:type="gramEnd"/>
      <w:r w:rsidR="00F74F19">
        <w:rPr>
          <w:sz w:val="28"/>
          <w:szCs w:val="28"/>
        </w:rPr>
        <w:t xml:space="preserve"> </w:t>
      </w:r>
      <w:r w:rsidR="00CF1B7D" w:rsidRPr="004D455D">
        <w:rPr>
          <w:sz w:val="28"/>
          <w:szCs w:val="28"/>
        </w:rPr>
        <w:t>по Комсомольскому району</w:t>
      </w:r>
      <w:r w:rsidRPr="004D455D">
        <w:rPr>
          <w:sz w:val="28"/>
          <w:szCs w:val="28"/>
        </w:rPr>
        <w:t xml:space="preserve"> зарегистрировано </w:t>
      </w:r>
      <w:r w:rsidR="002E397A">
        <w:rPr>
          <w:sz w:val="28"/>
          <w:szCs w:val="28"/>
        </w:rPr>
        <w:t>1</w:t>
      </w:r>
      <w:r w:rsidR="00213372">
        <w:rPr>
          <w:sz w:val="28"/>
          <w:szCs w:val="28"/>
        </w:rPr>
        <w:t>6</w:t>
      </w:r>
      <w:r w:rsidRPr="004D455D">
        <w:rPr>
          <w:sz w:val="28"/>
          <w:szCs w:val="28"/>
        </w:rPr>
        <w:t xml:space="preserve"> сообщени</w:t>
      </w:r>
      <w:r w:rsidR="001C633C" w:rsidRPr="004D455D">
        <w:rPr>
          <w:sz w:val="28"/>
          <w:szCs w:val="28"/>
        </w:rPr>
        <w:t>й</w:t>
      </w:r>
      <w:r w:rsidRPr="004D455D">
        <w:rPr>
          <w:sz w:val="28"/>
          <w:szCs w:val="28"/>
        </w:rPr>
        <w:t xml:space="preserve"> (заявления) о преступлениях, связанных с пожарами.</w:t>
      </w:r>
    </w:p>
    <w:p w:rsidR="00910726" w:rsidRPr="004D455D" w:rsidRDefault="00910726" w:rsidP="00910726">
      <w:pPr>
        <w:ind w:firstLine="708"/>
        <w:jc w:val="both"/>
        <w:rPr>
          <w:sz w:val="28"/>
          <w:szCs w:val="28"/>
        </w:rPr>
      </w:pPr>
      <w:r w:rsidRPr="004D455D">
        <w:rPr>
          <w:sz w:val="28"/>
          <w:szCs w:val="28"/>
        </w:rPr>
        <w:t xml:space="preserve">Рассмотрено сообщений о преступлениях, связанных с пожарами </w:t>
      </w:r>
      <w:r w:rsidR="00910150" w:rsidRPr="004D455D">
        <w:rPr>
          <w:sz w:val="28"/>
          <w:szCs w:val="28"/>
        </w:rPr>
        <w:t xml:space="preserve">в </w:t>
      </w:r>
      <w:r w:rsidRPr="004D455D">
        <w:rPr>
          <w:sz w:val="28"/>
          <w:szCs w:val="28"/>
        </w:rPr>
        <w:t xml:space="preserve">соответствии со ст. 144 и 145 УПК РФ </w:t>
      </w:r>
      <w:r w:rsidR="002E397A">
        <w:rPr>
          <w:sz w:val="28"/>
          <w:szCs w:val="28"/>
        </w:rPr>
        <w:t>1</w:t>
      </w:r>
      <w:r w:rsidR="00213372">
        <w:rPr>
          <w:sz w:val="28"/>
          <w:szCs w:val="28"/>
        </w:rPr>
        <w:t>6</w:t>
      </w:r>
      <w:r w:rsidRPr="004D455D">
        <w:rPr>
          <w:sz w:val="28"/>
          <w:szCs w:val="28"/>
        </w:rPr>
        <w:t xml:space="preserve"> сообщени</w:t>
      </w:r>
      <w:r w:rsidR="00910150" w:rsidRPr="004D455D">
        <w:rPr>
          <w:sz w:val="28"/>
          <w:szCs w:val="28"/>
        </w:rPr>
        <w:t>й</w:t>
      </w:r>
      <w:r w:rsidRPr="004D455D">
        <w:rPr>
          <w:sz w:val="28"/>
          <w:szCs w:val="28"/>
        </w:rPr>
        <w:t>. В срок</w:t>
      </w:r>
      <w:r w:rsidR="003446D3" w:rsidRPr="004D455D">
        <w:rPr>
          <w:sz w:val="28"/>
          <w:szCs w:val="28"/>
        </w:rPr>
        <w:t xml:space="preserve"> до 3 суток </w:t>
      </w:r>
      <w:r w:rsidR="00213372">
        <w:rPr>
          <w:sz w:val="28"/>
          <w:szCs w:val="28"/>
        </w:rPr>
        <w:t>6</w:t>
      </w:r>
      <w:r w:rsidR="003446D3" w:rsidRPr="004D455D">
        <w:rPr>
          <w:sz w:val="28"/>
          <w:szCs w:val="28"/>
        </w:rPr>
        <w:t xml:space="preserve"> сообщени</w:t>
      </w:r>
      <w:r w:rsidR="00213372">
        <w:rPr>
          <w:sz w:val="28"/>
          <w:szCs w:val="28"/>
        </w:rPr>
        <w:t>й</w:t>
      </w:r>
      <w:r w:rsidR="003446D3" w:rsidRPr="004D455D">
        <w:rPr>
          <w:sz w:val="28"/>
          <w:szCs w:val="28"/>
        </w:rPr>
        <w:t xml:space="preserve">, </w:t>
      </w:r>
      <w:r w:rsidRPr="004D455D">
        <w:rPr>
          <w:sz w:val="28"/>
          <w:szCs w:val="28"/>
        </w:rPr>
        <w:t xml:space="preserve">до 10 суток </w:t>
      </w:r>
      <w:r w:rsidR="00213372">
        <w:rPr>
          <w:sz w:val="28"/>
          <w:szCs w:val="28"/>
        </w:rPr>
        <w:t>7</w:t>
      </w:r>
      <w:r w:rsidR="002E397A">
        <w:rPr>
          <w:sz w:val="28"/>
          <w:szCs w:val="28"/>
        </w:rPr>
        <w:t xml:space="preserve"> </w:t>
      </w:r>
      <w:r w:rsidRPr="004D455D">
        <w:rPr>
          <w:sz w:val="28"/>
          <w:szCs w:val="28"/>
        </w:rPr>
        <w:t>сообщени</w:t>
      </w:r>
      <w:r w:rsidR="00F74F19">
        <w:rPr>
          <w:sz w:val="28"/>
          <w:szCs w:val="28"/>
        </w:rPr>
        <w:t>й</w:t>
      </w:r>
      <w:r w:rsidR="00213372">
        <w:rPr>
          <w:sz w:val="28"/>
          <w:szCs w:val="28"/>
        </w:rPr>
        <w:t>, до 30 суток 3 сообщения</w:t>
      </w:r>
      <w:r w:rsidRPr="004D455D">
        <w:rPr>
          <w:sz w:val="28"/>
          <w:szCs w:val="28"/>
        </w:rPr>
        <w:t xml:space="preserve"> (заявления) о преступлениях, связанных с пожарами.</w:t>
      </w:r>
    </w:p>
    <w:p w:rsidR="00910726" w:rsidRPr="005B7937" w:rsidRDefault="00910150" w:rsidP="00910726">
      <w:pPr>
        <w:ind w:firstLine="708"/>
        <w:jc w:val="both"/>
        <w:rPr>
          <w:sz w:val="28"/>
          <w:szCs w:val="28"/>
        </w:rPr>
      </w:pPr>
      <w:r w:rsidRPr="005B7937">
        <w:rPr>
          <w:sz w:val="28"/>
          <w:szCs w:val="28"/>
        </w:rPr>
        <w:t xml:space="preserve">По </w:t>
      </w:r>
      <w:r w:rsidR="002E397A">
        <w:rPr>
          <w:sz w:val="28"/>
          <w:szCs w:val="28"/>
        </w:rPr>
        <w:t>1</w:t>
      </w:r>
      <w:r w:rsidR="00213372">
        <w:rPr>
          <w:sz w:val="28"/>
          <w:szCs w:val="28"/>
        </w:rPr>
        <w:t>4</w:t>
      </w:r>
      <w:r w:rsidRPr="005B7937">
        <w:rPr>
          <w:sz w:val="28"/>
          <w:szCs w:val="28"/>
        </w:rPr>
        <w:t xml:space="preserve"> фактам пожар</w:t>
      </w:r>
      <w:r w:rsidR="001C633C" w:rsidRPr="005B7937">
        <w:rPr>
          <w:sz w:val="28"/>
          <w:szCs w:val="28"/>
        </w:rPr>
        <w:t>ов</w:t>
      </w:r>
      <w:r w:rsidRPr="005B7937">
        <w:rPr>
          <w:sz w:val="28"/>
          <w:szCs w:val="28"/>
        </w:rPr>
        <w:t xml:space="preserve"> вынесено постановление об отказе в возбуждении уголовного дела, за отсутствие </w:t>
      </w:r>
      <w:r w:rsidR="00F74F19">
        <w:rPr>
          <w:sz w:val="28"/>
          <w:szCs w:val="28"/>
        </w:rPr>
        <w:t>события преступления п. 1</w:t>
      </w:r>
      <w:r w:rsidRPr="005B7937">
        <w:rPr>
          <w:sz w:val="28"/>
          <w:szCs w:val="28"/>
        </w:rPr>
        <w:t xml:space="preserve"> ч. 1 ст. 24 УПК РФ. </w:t>
      </w:r>
      <w:r w:rsidR="00213372">
        <w:rPr>
          <w:sz w:val="28"/>
          <w:szCs w:val="28"/>
        </w:rPr>
        <w:t>3</w:t>
      </w:r>
      <w:r w:rsidR="004D455D" w:rsidRPr="005B7937">
        <w:rPr>
          <w:sz w:val="28"/>
          <w:szCs w:val="28"/>
        </w:rPr>
        <w:t xml:space="preserve"> </w:t>
      </w:r>
      <w:r w:rsidR="005B7937" w:rsidRPr="005B7937">
        <w:rPr>
          <w:sz w:val="28"/>
          <w:szCs w:val="28"/>
        </w:rPr>
        <w:t>материал</w:t>
      </w:r>
      <w:r w:rsidR="00684097" w:rsidRPr="005B7937">
        <w:rPr>
          <w:sz w:val="28"/>
          <w:szCs w:val="28"/>
        </w:rPr>
        <w:t xml:space="preserve"> передан по </w:t>
      </w:r>
      <w:proofErr w:type="spellStart"/>
      <w:r w:rsidR="00DA24E4" w:rsidRPr="005B7937">
        <w:rPr>
          <w:sz w:val="28"/>
          <w:szCs w:val="28"/>
        </w:rPr>
        <w:t>подследственности</w:t>
      </w:r>
      <w:proofErr w:type="spellEnd"/>
      <w:r w:rsidR="00684097" w:rsidRPr="005B7937">
        <w:rPr>
          <w:sz w:val="28"/>
          <w:szCs w:val="28"/>
        </w:rPr>
        <w:t>.</w:t>
      </w:r>
    </w:p>
    <w:p w:rsidR="00910726" w:rsidRPr="005B7937" w:rsidRDefault="00910726" w:rsidP="00910726">
      <w:pPr>
        <w:ind w:firstLine="709"/>
        <w:jc w:val="both"/>
        <w:rPr>
          <w:sz w:val="28"/>
          <w:szCs w:val="28"/>
        </w:rPr>
      </w:pPr>
      <w:r w:rsidRPr="005B7937">
        <w:rPr>
          <w:sz w:val="28"/>
          <w:szCs w:val="28"/>
        </w:rPr>
        <w:t xml:space="preserve">Выводы: исходя из анализа обстановки с пожарами, деятельности подразделения, в целях совершенствования осуществления государственного пожарного надзора, предупреждения пожаров, гибели на них людей, сокращения числа погибших и травмированных в течение </w:t>
      </w:r>
      <w:r w:rsidR="00C05B2F" w:rsidRPr="005B7937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5B7937">
        <w:rPr>
          <w:sz w:val="28"/>
          <w:szCs w:val="28"/>
        </w:rPr>
        <w:t xml:space="preserve"> года, необходимо организовать и выполнить следующие мероприятия:</w:t>
      </w:r>
    </w:p>
    <w:p w:rsidR="00910726" w:rsidRPr="005B7937" w:rsidRDefault="00910726" w:rsidP="00910726">
      <w:pPr>
        <w:jc w:val="both"/>
        <w:rPr>
          <w:sz w:val="28"/>
          <w:szCs w:val="28"/>
        </w:rPr>
      </w:pPr>
    </w:p>
    <w:p w:rsidR="00910726" w:rsidRPr="005B7937" w:rsidRDefault="00910726" w:rsidP="00910726">
      <w:pPr>
        <w:numPr>
          <w:ilvl w:val="0"/>
          <w:numId w:val="2"/>
        </w:numPr>
        <w:jc w:val="both"/>
        <w:rPr>
          <w:sz w:val="28"/>
          <w:szCs w:val="28"/>
        </w:rPr>
      </w:pPr>
      <w:r w:rsidRPr="005B7937">
        <w:rPr>
          <w:sz w:val="28"/>
          <w:szCs w:val="28"/>
        </w:rPr>
        <w:t xml:space="preserve">Проанализировать по итогам </w:t>
      </w:r>
      <w:r w:rsidR="00420946">
        <w:rPr>
          <w:sz w:val="28"/>
          <w:szCs w:val="28"/>
        </w:rPr>
        <w:t>1 полугодия</w:t>
      </w:r>
      <w:r w:rsidRPr="005B7937">
        <w:rPr>
          <w:sz w:val="28"/>
          <w:szCs w:val="28"/>
        </w:rPr>
        <w:t xml:space="preserve"> </w:t>
      </w:r>
      <w:r w:rsidR="00C05B2F" w:rsidRPr="005B7937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5B7937">
        <w:rPr>
          <w:sz w:val="28"/>
          <w:szCs w:val="28"/>
        </w:rPr>
        <w:t xml:space="preserve"> года состояние работы по исполнению административного и уголовно-процессуального законодательства. Выявить основные недостатки в деятельности, способствующие проявлению нарушений при осуществлении административной практики, проверок и дознания по делам о пожарах. Рассмотреть эти вопросы на оперативных совещаниях.</w:t>
      </w:r>
    </w:p>
    <w:p w:rsidR="00910726" w:rsidRPr="005B7937" w:rsidRDefault="00910726" w:rsidP="00910726">
      <w:pPr>
        <w:numPr>
          <w:ilvl w:val="0"/>
          <w:numId w:val="2"/>
        </w:numPr>
        <w:jc w:val="both"/>
        <w:rPr>
          <w:sz w:val="28"/>
          <w:szCs w:val="28"/>
        </w:rPr>
      </w:pPr>
      <w:r w:rsidRPr="005B7937">
        <w:rPr>
          <w:sz w:val="28"/>
          <w:szCs w:val="28"/>
        </w:rPr>
        <w:t>Обеспечить в полной мере выполнение возложенных на орган дознания Комсомольского ОНД</w:t>
      </w:r>
      <w:r w:rsidR="00F74F19">
        <w:rPr>
          <w:sz w:val="28"/>
          <w:szCs w:val="28"/>
        </w:rPr>
        <w:t xml:space="preserve"> и </w:t>
      </w:r>
      <w:proofErr w:type="gramStart"/>
      <w:r w:rsidR="00F74F19">
        <w:rPr>
          <w:sz w:val="28"/>
          <w:szCs w:val="28"/>
        </w:rPr>
        <w:t>ПР</w:t>
      </w:r>
      <w:proofErr w:type="gramEnd"/>
      <w:r w:rsidRPr="005B7937">
        <w:rPr>
          <w:sz w:val="28"/>
          <w:szCs w:val="28"/>
        </w:rPr>
        <w:t>, функций дознания и использования прав, предоставленных УПК РФ при установлении причины пожаров, их последствий и виновных лиц.</w:t>
      </w:r>
    </w:p>
    <w:p w:rsidR="00910726" w:rsidRPr="005B7937" w:rsidRDefault="00910726" w:rsidP="00910726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5B7937">
        <w:rPr>
          <w:sz w:val="28"/>
          <w:szCs w:val="28"/>
        </w:rPr>
        <w:t xml:space="preserve">Усилить контроль, за состоянием работы по осуществлению административной практики, и дознания по делам о пожарах. </w:t>
      </w:r>
      <w:r w:rsidRPr="005B7937">
        <w:rPr>
          <w:sz w:val="28"/>
          <w:szCs w:val="28"/>
        </w:rPr>
        <w:lastRenderedPageBreak/>
        <w:t>Определить дополнительные меры по укреплению законности и активизации работы в сфере административно-правовой и уголовно-процессуальной деятельности.</w:t>
      </w:r>
    </w:p>
    <w:p w:rsidR="00910726" w:rsidRPr="005B7937" w:rsidRDefault="00910726" w:rsidP="00910726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5B7937">
        <w:rPr>
          <w:sz w:val="28"/>
          <w:szCs w:val="28"/>
        </w:rPr>
        <w:t>Ежемесячно подготавливать и представлять в отделы АП и дознания УНД акты сверок по проверке учетно - регистрационной дисциплины, в соответствии с приказом МЧС России № 714</w:t>
      </w:r>
    </w:p>
    <w:p w:rsidR="004F4D08" w:rsidRPr="005B7937" w:rsidRDefault="004F4D08" w:rsidP="004F4D08">
      <w:pPr>
        <w:widowControl w:val="0"/>
        <w:ind w:left="957"/>
        <w:jc w:val="both"/>
        <w:rPr>
          <w:sz w:val="28"/>
          <w:szCs w:val="28"/>
        </w:rPr>
      </w:pPr>
    </w:p>
    <w:p w:rsidR="0033355A" w:rsidRPr="00D004A0" w:rsidRDefault="0033355A" w:rsidP="0033355A">
      <w:pPr>
        <w:jc w:val="center"/>
        <w:rPr>
          <w:b/>
          <w:sz w:val="28"/>
          <w:szCs w:val="28"/>
        </w:rPr>
      </w:pPr>
      <w:r w:rsidRPr="00D004A0">
        <w:rPr>
          <w:b/>
          <w:sz w:val="28"/>
          <w:szCs w:val="28"/>
        </w:rPr>
        <w:t>Обеспечение пожарной безопасности объектов и населённых пунктов</w:t>
      </w:r>
    </w:p>
    <w:p w:rsidR="0033355A" w:rsidRPr="00D004A0" w:rsidRDefault="0033355A" w:rsidP="0033355A">
      <w:pPr>
        <w:jc w:val="center"/>
        <w:rPr>
          <w:b/>
          <w:sz w:val="28"/>
          <w:szCs w:val="28"/>
        </w:rPr>
      </w:pPr>
      <w:r w:rsidRPr="00D004A0">
        <w:rPr>
          <w:b/>
          <w:sz w:val="28"/>
          <w:szCs w:val="28"/>
        </w:rPr>
        <w:t xml:space="preserve">в пожароопасный сезон за </w:t>
      </w:r>
      <w:r w:rsidR="00420946">
        <w:rPr>
          <w:b/>
          <w:sz w:val="28"/>
          <w:szCs w:val="28"/>
        </w:rPr>
        <w:t>1 полугодие</w:t>
      </w:r>
      <w:r w:rsidRPr="00D004A0">
        <w:rPr>
          <w:b/>
          <w:sz w:val="28"/>
          <w:szCs w:val="28"/>
        </w:rPr>
        <w:t xml:space="preserve"> </w:t>
      </w:r>
      <w:r w:rsidR="00C05B2F" w:rsidRPr="00D004A0">
        <w:rPr>
          <w:b/>
          <w:sz w:val="28"/>
          <w:szCs w:val="28"/>
        </w:rPr>
        <w:t>201</w:t>
      </w:r>
      <w:r w:rsidR="00213372">
        <w:rPr>
          <w:b/>
          <w:sz w:val="28"/>
          <w:szCs w:val="28"/>
        </w:rPr>
        <w:t>8</w:t>
      </w:r>
      <w:r w:rsidRPr="00D004A0">
        <w:rPr>
          <w:b/>
          <w:sz w:val="28"/>
          <w:szCs w:val="28"/>
        </w:rPr>
        <w:t xml:space="preserve"> года.</w:t>
      </w:r>
    </w:p>
    <w:p w:rsidR="0033355A" w:rsidRPr="00D004A0" w:rsidRDefault="00B71F1C" w:rsidP="0033355A">
      <w:pPr>
        <w:ind w:firstLine="564"/>
        <w:jc w:val="both"/>
        <w:rPr>
          <w:sz w:val="28"/>
          <w:szCs w:val="28"/>
        </w:rPr>
      </w:pPr>
      <w:proofErr w:type="gramStart"/>
      <w:r w:rsidRPr="00D004A0">
        <w:rPr>
          <w:sz w:val="28"/>
          <w:szCs w:val="28"/>
        </w:rPr>
        <w:t xml:space="preserve">Во исполнение Поручения Правительства Российской Федерации от 25 декабря </w:t>
      </w:r>
      <w:r w:rsidR="00C05B2F" w:rsidRPr="00D004A0">
        <w:rPr>
          <w:sz w:val="28"/>
          <w:szCs w:val="28"/>
        </w:rPr>
        <w:t>201</w:t>
      </w:r>
      <w:r w:rsidR="00213372">
        <w:rPr>
          <w:sz w:val="28"/>
          <w:szCs w:val="28"/>
        </w:rPr>
        <w:t>7</w:t>
      </w:r>
      <w:r w:rsidRPr="00D004A0">
        <w:rPr>
          <w:sz w:val="28"/>
          <w:szCs w:val="28"/>
        </w:rPr>
        <w:t xml:space="preserve"> года №АД-П9-7920, Распоряжения МЧС России от 04 февраля </w:t>
      </w:r>
      <w:r w:rsidR="00C05B2F" w:rsidRPr="00D004A0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D004A0">
        <w:rPr>
          <w:sz w:val="28"/>
          <w:szCs w:val="28"/>
        </w:rPr>
        <w:t xml:space="preserve"> года №19 «Об организации планирования основных мероприятий по предупреждению и ликвидации возможных чрезвычайных ситуаций в пожароопасный сезон </w:t>
      </w:r>
      <w:r w:rsidR="00C05B2F" w:rsidRPr="00D004A0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D004A0">
        <w:rPr>
          <w:sz w:val="28"/>
          <w:szCs w:val="28"/>
        </w:rPr>
        <w:t xml:space="preserve"> года на территории Российской Федерации», отделением надзорной деятельности </w:t>
      </w:r>
      <w:r w:rsidR="00F74F19">
        <w:rPr>
          <w:sz w:val="28"/>
          <w:szCs w:val="28"/>
        </w:rPr>
        <w:t>и профилактической работы по Комсомольскому</w:t>
      </w:r>
      <w:r w:rsidRPr="00D004A0">
        <w:rPr>
          <w:sz w:val="28"/>
          <w:szCs w:val="28"/>
        </w:rPr>
        <w:t xml:space="preserve"> район</w:t>
      </w:r>
      <w:r w:rsidR="00F74F19">
        <w:rPr>
          <w:sz w:val="28"/>
          <w:szCs w:val="28"/>
        </w:rPr>
        <w:t>у</w:t>
      </w:r>
      <w:r w:rsidRPr="00D004A0">
        <w:rPr>
          <w:sz w:val="28"/>
          <w:szCs w:val="28"/>
        </w:rPr>
        <w:t xml:space="preserve"> с учетом складывающейся оперативной обстановки с пожарами на территории</w:t>
      </w:r>
      <w:proofErr w:type="gramEnd"/>
      <w:r w:rsidRPr="00D004A0">
        <w:rPr>
          <w:sz w:val="28"/>
          <w:szCs w:val="28"/>
        </w:rPr>
        <w:t xml:space="preserve"> </w:t>
      </w:r>
      <w:proofErr w:type="gramStart"/>
      <w:r w:rsidRPr="00D004A0">
        <w:rPr>
          <w:sz w:val="28"/>
          <w:szCs w:val="28"/>
        </w:rPr>
        <w:t xml:space="preserve">Комсомольского района Чувашской Республики с 1 января </w:t>
      </w:r>
      <w:r w:rsidR="00C05B2F" w:rsidRPr="00D004A0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D004A0">
        <w:rPr>
          <w:sz w:val="28"/>
          <w:szCs w:val="28"/>
        </w:rPr>
        <w:t xml:space="preserve"> года организовано проведение профилактической операции «Жилище–</w:t>
      </w:r>
      <w:r w:rsidR="00C05B2F" w:rsidRPr="00D004A0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D004A0">
        <w:rPr>
          <w:sz w:val="28"/>
          <w:szCs w:val="28"/>
        </w:rPr>
        <w:t>», в ходе которой реализуются запланированные мероприятия в первую очередь на территориях, где сложилась неблагополучная обстановка с пожарами, гибелью и травматизмом людей, в населенных пунктах, расположенных вне нормативного радиуса выезда пожарных подразделений, с неустойчивой телефонной связью, неудовлетворительным противопожарным водоснабжением, плохим состоянием дорог, потенциально подверженных угрозе природных пожаров</w:t>
      </w:r>
      <w:proofErr w:type="gramEnd"/>
      <w:r w:rsidRPr="00D004A0">
        <w:rPr>
          <w:sz w:val="28"/>
          <w:szCs w:val="28"/>
        </w:rPr>
        <w:t xml:space="preserve">, и многоквартирных </w:t>
      </w:r>
      <w:proofErr w:type="gramStart"/>
      <w:r w:rsidRPr="00D004A0">
        <w:rPr>
          <w:sz w:val="28"/>
          <w:szCs w:val="28"/>
        </w:rPr>
        <w:t>домах</w:t>
      </w:r>
      <w:proofErr w:type="gramEnd"/>
      <w:r w:rsidRPr="00D004A0">
        <w:rPr>
          <w:sz w:val="28"/>
          <w:szCs w:val="28"/>
        </w:rPr>
        <w:t xml:space="preserve"> с низкой устойчивостью при пожаре. </w:t>
      </w:r>
      <w:r w:rsidR="0033355A" w:rsidRPr="00D004A0">
        <w:rPr>
          <w:sz w:val="28"/>
          <w:szCs w:val="28"/>
        </w:rPr>
        <w:t>Вопросы состояния пожарной безопасности и принимаемых мерах по стабилизации обстановки с пожарами в районе</w:t>
      </w:r>
      <w:r w:rsidR="0001557B" w:rsidRPr="00D004A0">
        <w:rPr>
          <w:sz w:val="28"/>
          <w:szCs w:val="28"/>
        </w:rPr>
        <w:t xml:space="preserve">, а так же о готовности к предупреждению и ликвидации пожаров в </w:t>
      </w:r>
      <w:proofErr w:type="gramStart"/>
      <w:r w:rsidR="002E397A">
        <w:rPr>
          <w:sz w:val="28"/>
          <w:szCs w:val="28"/>
        </w:rPr>
        <w:t>весеннее-летний</w:t>
      </w:r>
      <w:proofErr w:type="gramEnd"/>
      <w:r w:rsidR="0001557B" w:rsidRPr="00D004A0">
        <w:rPr>
          <w:sz w:val="28"/>
          <w:szCs w:val="28"/>
        </w:rPr>
        <w:t xml:space="preserve"> период </w:t>
      </w:r>
      <w:r w:rsidR="003C6EFC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="0001557B" w:rsidRPr="00D004A0">
        <w:rPr>
          <w:sz w:val="28"/>
          <w:szCs w:val="28"/>
        </w:rPr>
        <w:t xml:space="preserve"> года,</w:t>
      </w:r>
      <w:r w:rsidRPr="00D004A0">
        <w:rPr>
          <w:sz w:val="28"/>
          <w:szCs w:val="28"/>
        </w:rPr>
        <w:t xml:space="preserve"> рассмотрены</w:t>
      </w:r>
      <w:r w:rsidR="0033355A" w:rsidRPr="00D004A0">
        <w:rPr>
          <w:sz w:val="28"/>
          <w:szCs w:val="28"/>
        </w:rPr>
        <w:t xml:space="preserve"> на заседании комиссий по предупреждению и ликвидации чрезвычайных ситуаций и обеспечению пожарной безопасности Комсомольского района</w:t>
      </w:r>
      <w:r w:rsidR="005B7937" w:rsidRPr="00D004A0">
        <w:rPr>
          <w:sz w:val="28"/>
          <w:szCs w:val="28"/>
        </w:rPr>
        <w:t>.</w:t>
      </w:r>
    </w:p>
    <w:p w:rsidR="0001557B" w:rsidRPr="00D004A0" w:rsidRDefault="0001557B" w:rsidP="0001557B">
      <w:pPr>
        <w:ind w:firstLine="564"/>
        <w:jc w:val="both"/>
        <w:rPr>
          <w:sz w:val="28"/>
          <w:szCs w:val="28"/>
        </w:rPr>
      </w:pPr>
      <w:r w:rsidRPr="00D004A0">
        <w:rPr>
          <w:sz w:val="28"/>
          <w:szCs w:val="28"/>
        </w:rPr>
        <w:t xml:space="preserve">В марте </w:t>
      </w:r>
      <w:r w:rsidR="002E397A">
        <w:rPr>
          <w:sz w:val="28"/>
          <w:szCs w:val="28"/>
        </w:rPr>
        <w:t xml:space="preserve">и июне </w:t>
      </w:r>
      <w:r w:rsidR="00C05B2F" w:rsidRPr="00D004A0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D004A0">
        <w:rPr>
          <w:sz w:val="28"/>
          <w:szCs w:val="28"/>
        </w:rPr>
        <w:t xml:space="preserve"> года проведена профилактическая работа по недопущению пожаров и загораний в населённых пунктах и объектах, подверженных угрозе перехода огня от лесных пожаров: главой администрации Комсомольского района</w:t>
      </w:r>
      <w:r w:rsidR="00F36DEB" w:rsidRPr="00D004A0">
        <w:rPr>
          <w:sz w:val="28"/>
          <w:szCs w:val="28"/>
        </w:rPr>
        <w:t xml:space="preserve"> принято постановление </w:t>
      </w:r>
      <w:r w:rsidR="00F36DEB" w:rsidRPr="00517353">
        <w:rPr>
          <w:sz w:val="28"/>
          <w:szCs w:val="28"/>
        </w:rPr>
        <w:t>№1</w:t>
      </w:r>
      <w:r w:rsidR="00370BEB" w:rsidRPr="00517353">
        <w:rPr>
          <w:sz w:val="28"/>
          <w:szCs w:val="28"/>
        </w:rPr>
        <w:t>15</w:t>
      </w:r>
      <w:r w:rsidR="00F36DEB" w:rsidRPr="00517353">
        <w:rPr>
          <w:sz w:val="28"/>
          <w:szCs w:val="28"/>
        </w:rPr>
        <w:t xml:space="preserve"> от 2</w:t>
      </w:r>
      <w:r w:rsidRPr="00517353">
        <w:rPr>
          <w:sz w:val="28"/>
          <w:szCs w:val="28"/>
        </w:rPr>
        <w:t>0.03.</w:t>
      </w:r>
      <w:r w:rsidR="00C05B2F" w:rsidRPr="00517353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517353">
        <w:rPr>
          <w:sz w:val="28"/>
          <w:szCs w:val="28"/>
        </w:rPr>
        <w:t xml:space="preserve"> года «Об организации подготовки к пожароопасному сезону </w:t>
      </w:r>
      <w:r w:rsidR="00370BEB" w:rsidRPr="00517353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="00370BEB" w:rsidRPr="00517353">
        <w:rPr>
          <w:sz w:val="28"/>
          <w:szCs w:val="28"/>
        </w:rPr>
        <w:t xml:space="preserve">7 </w:t>
      </w:r>
      <w:r w:rsidRPr="00517353">
        <w:rPr>
          <w:sz w:val="28"/>
          <w:szCs w:val="28"/>
        </w:rPr>
        <w:t>года».</w:t>
      </w:r>
    </w:p>
    <w:p w:rsidR="0033355A" w:rsidRPr="00D004A0" w:rsidRDefault="0033355A" w:rsidP="0033355A">
      <w:pPr>
        <w:ind w:firstLine="564"/>
        <w:jc w:val="both"/>
        <w:rPr>
          <w:sz w:val="28"/>
          <w:szCs w:val="28"/>
        </w:rPr>
      </w:pPr>
      <w:r w:rsidRPr="00D004A0">
        <w:rPr>
          <w:sz w:val="28"/>
          <w:szCs w:val="28"/>
        </w:rPr>
        <w:t>С личным составом дежурных караулов пожарной части № 31в рамках служебной подготовки проведены занятия о порядке проведения проверок противопожарного состояния жилого сектора.</w:t>
      </w:r>
    </w:p>
    <w:p w:rsidR="0033355A" w:rsidRPr="00D004A0" w:rsidRDefault="0033355A" w:rsidP="004F4D08">
      <w:pPr>
        <w:widowControl w:val="0"/>
        <w:ind w:left="957"/>
        <w:jc w:val="both"/>
        <w:rPr>
          <w:sz w:val="28"/>
          <w:szCs w:val="28"/>
        </w:rPr>
      </w:pPr>
    </w:p>
    <w:p w:rsidR="00E123D4" w:rsidRPr="00D004A0" w:rsidRDefault="00E123D4" w:rsidP="00E123D4">
      <w:pPr>
        <w:jc w:val="center"/>
        <w:rPr>
          <w:b/>
          <w:sz w:val="28"/>
          <w:szCs w:val="28"/>
        </w:rPr>
      </w:pPr>
      <w:r w:rsidRPr="00D004A0">
        <w:rPr>
          <w:b/>
          <w:sz w:val="28"/>
          <w:szCs w:val="28"/>
        </w:rPr>
        <w:t>Мероприятия по контролю (надзору), проведенные в отношении</w:t>
      </w:r>
    </w:p>
    <w:p w:rsidR="00E123D4" w:rsidRPr="00D004A0" w:rsidRDefault="00E123D4" w:rsidP="00E123D4">
      <w:pPr>
        <w:jc w:val="center"/>
        <w:rPr>
          <w:b/>
          <w:sz w:val="28"/>
          <w:szCs w:val="28"/>
        </w:rPr>
      </w:pPr>
      <w:r w:rsidRPr="00D004A0">
        <w:rPr>
          <w:b/>
          <w:sz w:val="28"/>
          <w:szCs w:val="28"/>
        </w:rPr>
        <w:t>объектов социальной сферы.</w:t>
      </w:r>
    </w:p>
    <w:p w:rsidR="00E123D4" w:rsidRPr="00D004A0" w:rsidRDefault="00930796" w:rsidP="00E123D4">
      <w:pPr>
        <w:ind w:firstLine="709"/>
        <w:jc w:val="both"/>
        <w:rPr>
          <w:sz w:val="28"/>
          <w:szCs w:val="28"/>
        </w:rPr>
      </w:pPr>
      <w:r w:rsidRPr="00D004A0">
        <w:rPr>
          <w:sz w:val="28"/>
          <w:szCs w:val="28"/>
        </w:rPr>
        <w:t>Н</w:t>
      </w:r>
      <w:r w:rsidR="00E123D4" w:rsidRPr="00D004A0">
        <w:rPr>
          <w:sz w:val="28"/>
          <w:szCs w:val="28"/>
        </w:rPr>
        <w:t xml:space="preserve">а территории </w:t>
      </w:r>
      <w:r w:rsidR="00F21815" w:rsidRPr="00D004A0">
        <w:rPr>
          <w:sz w:val="28"/>
          <w:szCs w:val="28"/>
        </w:rPr>
        <w:t>Комсомольского</w:t>
      </w:r>
      <w:r w:rsidR="00E123D4" w:rsidRPr="00D004A0">
        <w:rPr>
          <w:sz w:val="28"/>
          <w:szCs w:val="28"/>
        </w:rPr>
        <w:t xml:space="preserve"> района расположен</w:t>
      </w:r>
      <w:r w:rsidRPr="00D004A0">
        <w:rPr>
          <w:sz w:val="28"/>
          <w:szCs w:val="28"/>
        </w:rPr>
        <w:t>о</w:t>
      </w:r>
      <w:r w:rsidR="00E123D4" w:rsidRPr="00D004A0">
        <w:rPr>
          <w:sz w:val="28"/>
          <w:szCs w:val="28"/>
        </w:rPr>
        <w:t xml:space="preserve"> </w:t>
      </w:r>
      <w:r w:rsidR="00B800DD" w:rsidRPr="00D004A0">
        <w:rPr>
          <w:sz w:val="28"/>
          <w:szCs w:val="28"/>
        </w:rPr>
        <w:t>2</w:t>
      </w:r>
      <w:r w:rsidR="00E123D4" w:rsidRPr="00D004A0">
        <w:rPr>
          <w:sz w:val="28"/>
          <w:szCs w:val="28"/>
        </w:rPr>
        <w:t xml:space="preserve"> объект</w:t>
      </w:r>
      <w:r w:rsidR="00B800DD" w:rsidRPr="00D004A0">
        <w:rPr>
          <w:sz w:val="28"/>
          <w:szCs w:val="28"/>
        </w:rPr>
        <w:t>а</w:t>
      </w:r>
      <w:r w:rsidR="00E123D4" w:rsidRPr="00D004A0">
        <w:rPr>
          <w:sz w:val="28"/>
          <w:szCs w:val="28"/>
        </w:rPr>
        <w:t xml:space="preserve"> компактного проживания престарелых с кру</w:t>
      </w:r>
      <w:r w:rsidR="001D26E4" w:rsidRPr="00D004A0">
        <w:rPr>
          <w:sz w:val="28"/>
          <w:szCs w:val="28"/>
        </w:rPr>
        <w:t>глосуточным пребыванием людей (1</w:t>
      </w:r>
      <w:r w:rsidR="00E123D4" w:rsidRPr="00D004A0">
        <w:rPr>
          <w:sz w:val="28"/>
          <w:szCs w:val="28"/>
        </w:rPr>
        <w:t xml:space="preserve"> юридическ</w:t>
      </w:r>
      <w:r w:rsidR="001D26E4" w:rsidRPr="00D004A0">
        <w:rPr>
          <w:sz w:val="28"/>
          <w:szCs w:val="28"/>
        </w:rPr>
        <w:t>ое лицо</w:t>
      </w:r>
      <w:r w:rsidR="00E123D4" w:rsidRPr="00D004A0">
        <w:rPr>
          <w:sz w:val="28"/>
          <w:szCs w:val="28"/>
        </w:rPr>
        <w:t xml:space="preserve">). </w:t>
      </w:r>
    </w:p>
    <w:p w:rsidR="00E123D4" w:rsidRPr="00D004A0" w:rsidRDefault="00EE1DD2" w:rsidP="00E123D4">
      <w:pPr>
        <w:ind w:firstLine="709"/>
        <w:jc w:val="both"/>
        <w:rPr>
          <w:sz w:val="28"/>
          <w:szCs w:val="28"/>
        </w:rPr>
      </w:pPr>
      <w:r w:rsidRPr="00D004A0">
        <w:rPr>
          <w:sz w:val="28"/>
          <w:szCs w:val="28"/>
        </w:rPr>
        <w:lastRenderedPageBreak/>
        <w:t xml:space="preserve">В </w:t>
      </w:r>
      <w:r w:rsidR="003C6EFC">
        <w:rPr>
          <w:sz w:val="28"/>
          <w:szCs w:val="28"/>
        </w:rPr>
        <w:t>марте</w:t>
      </w:r>
      <w:r w:rsidR="006B0437" w:rsidRPr="00D004A0">
        <w:rPr>
          <w:sz w:val="28"/>
          <w:szCs w:val="28"/>
        </w:rPr>
        <w:t xml:space="preserve"> </w:t>
      </w:r>
      <w:r w:rsidR="002E397A">
        <w:rPr>
          <w:sz w:val="28"/>
          <w:szCs w:val="28"/>
        </w:rPr>
        <w:t xml:space="preserve">и мае </w:t>
      </w:r>
      <w:r w:rsidR="00E123D4" w:rsidRPr="00D004A0">
        <w:rPr>
          <w:sz w:val="28"/>
          <w:szCs w:val="28"/>
        </w:rPr>
        <w:t>месяц</w:t>
      </w:r>
      <w:r w:rsidRPr="00D004A0">
        <w:rPr>
          <w:sz w:val="28"/>
          <w:szCs w:val="28"/>
        </w:rPr>
        <w:t>е</w:t>
      </w:r>
      <w:r w:rsidR="00E123D4" w:rsidRPr="00D004A0">
        <w:rPr>
          <w:sz w:val="28"/>
          <w:szCs w:val="28"/>
        </w:rPr>
        <w:t xml:space="preserve"> </w:t>
      </w:r>
      <w:r w:rsidR="00C05B2F" w:rsidRPr="00D004A0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="00E123D4" w:rsidRPr="00D004A0">
        <w:rPr>
          <w:sz w:val="28"/>
          <w:szCs w:val="28"/>
        </w:rPr>
        <w:t xml:space="preserve"> года на объектах указанной категории</w:t>
      </w:r>
      <w:r w:rsidR="00491943" w:rsidRPr="00D004A0">
        <w:rPr>
          <w:sz w:val="28"/>
          <w:szCs w:val="28"/>
        </w:rPr>
        <w:t xml:space="preserve"> проводил</w:t>
      </w:r>
      <w:r w:rsidR="00F7683B">
        <w:rPr>
          <w:sz w:val="28"/>
          <w:szCs w:val="28"/>
        </w:rPr>
        <w:t>и</w:t>
      </w:r>
      <w:r w:rsidRPr="00D004A0">
        <w:rPr>
          <w:sz w:val="28"/>
          <w:szCs w:val="28"/>
        </w:rPr>
        <w:t xml:space="preserve">сь </w:t>
      </w:r>
      <w:r w:rsidR="00F7683B">
        <w:rPr>
          <w:sz w:val="28"/>
          <w:szCs w:val="28"/>
        </w:rPr>
        <w:t>профилактические</w:t>
      </w:r>
      <w:r w:rsidRPr="00D004A0">
        <w:rPr>
          <w:sz w:val="28"/>
          <w:szCs w:val="28"/>
        </w:rPr>
        <w:t xml:space="preserve"> мероприяти</w:t>
      </w:r>
      <w:r w:rsidR="00F7683B">
        <w:rPr>
          <w:sz w:val="28"/>
          <w:szCs w:val="28"/>
        </w:rPr>
        <w:t>я</w:t>
      </w:r>
      <w:r w:rsidRPr="00D004A0">
        <w:rPr>
          <w:sz w:val="28"/>
          <w:szCs w:val="28"/>
        </w:rPr>
        <w:t xml:space="preserve"> по надзору</w:t>
      </w:r>
      <w:r w:rsidR="00E123D4" w:rsidRPr="00D004A0">
        <w:rPr>
          <w:sz w:val="28"/>
          <w:szCs w:val="28"/>
        </w:rPr>
        <w:t>. К административной ответственности лиц</w:t>
      </w:r>
      <w:r w:rsidR="001D26E4" w:rsidRPr="00D004A0">
        <w:rPr>
          <w:sz w:val="28"/>
          <w:szCs w:val="28"/>
        </w:rPr>
        <w:t>а</w:t>
      </w:r>
      <w:r w:rsidR="00E123D4" w:rsidRPr="00D004A0">
        <w:rPr>
          <w:sz w:val="28"/>
          <w:szCs w:val="28"/>
        </w:rPr>
        <w:t xml:space="preserve"> </w:t>
      </w:r>
      <w:r w:rsidR="001D26E4" w:rsidRPr="00D004A0">
        <w:rPr>
          <w:sz w:val="28"/>
          <w:szCs w:val="28"/>
        </w:rPr>
        <w:t>не привлекались</w:t>
      </w:r>
      <w:r w:rsidR="00E123D4" w:rsidRPr="00D004A0">
        <w:rPr>
          <w:sz w:val="28"/>
          <w:szCs w:val="28"/>
        </w:rPr>
        <w:t>. В суды по результатам проверок административные материалы на приостановление эксплуатации объектов не направлялись.</w:t>
      </w:r>
    </w:p>
    <w:p w:rsidR="00E123D4" w:rsidRPr="00D004A0" w:rsidRDefault="001D26E4" w:rsidP="00E123D4">
      <w:pPr>
        <w:ind w:firstLine="709"/>
        <w:jc w:val="both"/>
        <w:rPr>
          <w:sz w:val="28"/>
          <w:szCs w:val="28"/>
        </w:rPr>
      </w:pPr>
      <w:r w:rsidRPr="00D004A0">
        <w:rPr>
          <w:sz w:val="28"/>
          <w:szCs w:val="28"/>
        </w:rPr>
        <w:t>Указанный</w:t>
      </w:r>
      <w:r w:rsidR="00E123D4" w:rsidRPr="00D004A0">
        <w:rPr>
          <w:sz w:val="28"/>
          <w:szCs w:val="28"/>
        </w:rPr>
        <w:t xml:space="preserve"> объек</w:t>
      </w:r>
      <w:r w:rsidR="00B800DD" w:rsidRPr="00D004A0">
        <w:rPr>
          <w:sz w:val="28"/>
          <w:szCs w:val="28"/>
        </w:rPr>
        <w:t>т</w:t>
      </w:r>
      <w:r w:rsidR="00E123D4" w:rsidRPr="00D004A0">
        <w:rPr>
          <w:sz w:val="28"/>
          <w:szCs w:val="28"/>
        </w:rPr>
        <w:t xml:space="preserve"> наход</w:t>
      </w:r>
      <w:r w:rsidRPr="00D004A0">
        <w:rPr>
          <w:sz w:val="28"/>
          <w:szCs w:val="28"/>
        </w:rPr>
        <w:t>и</w:t>
      </w:r>
      <w:r w:rsidR="00E123D4" w:rsidRPr="00D004A0">
        <w:rPr>
          <w:sz w:val="28"/>
          <w:szCs w:val="28"/>
        </w:rPr>
        <w:t>тся в пределах нормативного времени прибытия подразделений пожарной охраны (не более 20 минут).</w:t>
      </w:r>
    </w:p>
    <w:p w:rsidR="00E123D4" w:rsidRPr="00D004A0" w:rsidRDefault="00A5742C" w:rsidP="00E123D4">
      <w:pPr>
        <w:shd w:val="clear" w:color="auto" w:fill="FFFFFF"/>
        <w:ind w:firstLine="709"/>
        <w:jc w:val="both"/>
        <w:rPr>
          <w:sz w:val="28"/>
          <w:szCs w:val="28"/>
        </w:rPr>
      </w:pPr>
      <w:r w:rsidRPr="00D004A0">
        <w:rPr>
          <w:sz w:val="28"/>
          <w:szCs w:val="28"/>
        </w:rPr>
        <w:t xml:space="preserve">Отделением </w:t>
      </w:r>
      <w:r w:rsidR="00E123D4" w:rsidRPr="00D004A0">
        <w:rPr>
          <w:sz w:val="28"/>
          <w:szCs w:val="28"/>
        </w:rPr>
        <w:t xml:space="preserve">надзорной деятельности </w:t>
      </w:r>
      <w:r w:rsidR="00F21815" w:rsidRPr="00D004A0">
        <w:rPr>
          <w:sz w:val="28"/>
          <w:szCs w:val="28"/>
        </w:rPr>
        <w:t>Комсомольского</w:t>
      </w:r>
      <w:r w:rsidRPr="00D004A0">
        <w:rPr>
          <w:sz w:val="28"/>
          <w:szCs w:val="28"/>
        </w:rPr>
        <w:t xml:space="preserve"> </w:t>
      </w:r>
      <w:r w:rsidR="00E123D4" w:rsidRPr="00D004A0">
        <w:rPr>
          <w:sz w:val="28"/>
          <w:szCs w:val="28"/>
        </w:rPr>
        <w:t>района УНД Главного управления МЧС России по Чувашской Республике ведется регулярный мониторинг хода реализации выявленных недостатков по учреждениям и в разрезе пунктов предпи</w:t>
      </w:r>
      <w:r w:rsidR="00491943" w:rsidRPr="00D004A0">
        <w:rPr>
          <w:sz w:val="28"/>
          <w:szCs w:val="28"/>
        </w:rPr>
        <w:t>саний. В настоящее время около 100</w:t>
      </w:r>
      <w:r w:rsidR="00E123D4" w:rsidRPr="00D004A0">
        <w:rPr>
          <w:sz w:val="28"/>
          <w:szCs w:val="28"/>
        </w:rPr>
        <w:t xml:space="preserve">% пунктов предписаний </w:t>
      </w:r>
      <w:proofErr w:type="gramStart"/>
      <w:r w:rsidR="00E123D4" w:rsidRPr="00D004A0">
        <w:rPr>
          <w:sz w:val="28"/>
          <w:szCs w:val="28"/>
        </w:rPr>
        <w:t>реализованы</w:t>
      </w:r>
      <w:proofErr w:type="gramEnd"/>
      <w:r w:rsidR="00E123D4" w:rsidRPr="00D004A0">
        <w:rPr>
          <w:sz w:val="28"/>
          <w:szCs w:val="28"/>
        </w:rPr>
        <w:t xml:space="preserve">. По итогам проведенных внеплановых мероприятий по </w:t>
      </w:r>
      <w:proofErr w:type="gramStart"/>
      <w:r w:rsidR="00E123D4" w:rsidRPr="00D004A0">
        <w:rPr>
          <w:sz w:val="28"/>
          <w:szCs w:val="28"/>
        </w:rPr>
        <w:t>контролю за</w:t>
      </w:r>
      <w:proofErr w:type="gramEnd"/>
      <w:r w:rsidR="00E123D4" w:rsidRPr="00D004A0">
        <w:rPr>
          <w:sz w:val="28"/>
          <w:szCs w:val="28"/>
        </w:rPr>
        <w:t xml:space="preserve"> исполнением ранее выданных предписаний по устранению нарушений из </w:t>
      </w:r>
      <w:r w:rsidR="00E01218" w:rsidRPr="00D004A0">
        <w:rPr>
          <w:sz w:val="28"/>
          <w:szCs w:val="28"/>
        </w:rPr>
        <w:t>2</w:t>
      </w:r>
      <w:r w:rsidR="00E123D4" w:rsidRPr="00D004A0">
        <w:rPr>
          <w:sz w:val="28"/>
          <w:szCs w:val="28"/>
        </w:rPr>
        <w:t xml:space="preserve"> объектов добились полного устранения нарушений </w:t>
      </w:r>
      <w:r w:rsidR="00E01218" w:rsidRPr="00D004A0">
        <w:rPr>
          <w:sz w:val="28"/>
          <w:szCs w:val="28"/>
        </w:rPr>
        <w:t>2</w:t>
      </w:r>
      <w:r w:rsidR="00B44A9E" w:rsidRPr="00D004A0">
        <w:rPr>
          <w:sz w:val="28"/>
          <w:szCs w:val="28"/>
        </w:rPr>
        <w:t xml:space="preserve"> объекта, </w:t>
      </w:r>
      <w:r w:rsidR="00E123D4" w:rsidRPr="00D004A0">
        <w:rPr>
          <w:sz w:val="28"/>
          <w:szCs w:val="28"/>
        </w:rPr>
        <w:t xml:space="preserve">что составило </w:t>
      </w:r>
      <w:r w:rsidR="00E01218" w:rsidRPr="00D004A0">
        <w:rPr>
          <w:sz w:val="28"/>
          <w:szCs w:val="28"/>
        </w:rPr>
        <w:t>100</w:t>
      </w:r>
      <w:r w:rsidR="00E123D4" w:rsidRPr="00D004A0">
        <w:rPr>
          <w:sz w:val="28"/>
          <w:szCs w:val="28"/>
        </w:rPr>
        <w:t>%</w:t>
      </w:r>
      <w:r w:rsidR="00E123D4" w:rsidRPr="00D004A0">
        <w:rPr>
          <w:b/>
          <w:sz w:val="28"/>
          <w:szCs w:val="28"/>
        </w:rPr>
        <w:t>.</w:t>
      </w:r>
    </w:p>
    <w:p w:rsidR="00E123D4" w:rsidRPr="00D004A0" w:rsidRDefault="00E123D4" w:rsidP="00E123D4">
      <w:pPr>
        <w:ind w:firstLine="709"/>
        <w:jc w:val="both"/>
        <w:rPr>
          <w:b/>
          <w:sz w:val="28"/>
          <w:szCs w:val="28"/>
        </w:rPr>
      </w:pPr>
    </w:p>
    <w:p w:rsidR="00E123D4" w:rsidRPr="00D004A0" w:rsidRDefault="00E123D4" w:rsidP="00E123D4">
      <w:pPr>
        <w:ind w:firstLine="709"/>
        <w:jc w:val="both"/>
        <w:rPr>
          <w:b/>
          <w:sz w:val="28"/>
          <w:szCs w:val="28"/>
        </w:rPr>
      </w:pPr>
      <w:r w:rsidRPr="00D004A0">
        <w:rPr>
          <w:b/>
          <w:sz w:val="28"/>
          <w:szCs w:val="28"/>
        </w:rPr>
        <w:t>Выводы:</w:t>
      </w:r>
    </w:p>
    <w:p w:rsidR="00E123D4" w:rsidRPr="00D004A0" w:rsidRDefault="00E123D4" w:rsidP="00E123D4">
      <w:pPr>
        <w:ind w:firstLine="709"/>
        <w:jc w:val="both"/>
        <w:rPr>
          <w:spacing w:val="-11"/>
          <w:sz w:val="28"/>
          <w:szCs w:val="28"/>
        </w:rPr>
      </w:pPr>
      <w:r w:rsidRPr="00D004A0">
        <w:rPr>
          <w:sz w:val="28"/>
          <w:szCs w:val="28"/>
        </w:rPr>
        <w:t>1. Пункт 2 Перечня п</w:t>
      </w:r>
      <w:r w:rsidRPr="00D004A0">
        <w:rPr>
          <w:spacing w:val="-11"/>
          <w:sz w:val="28"/>
          <w:szCs w:val="28"/>
        </w:rPr>
        <w:t xml:space="preserve">оручений Президента Российской Федерации от 12.03.2009 г. № Пр-567 и указание МЧС России по проведению комплексных проверок объектов социальной сферы на территории Чувашской Республики выполнены </w:t>
      </w:r>
      <w:proofErr w:type="gramStart"/>
      <w:r w:rsidR="002E6C30" w:rsidRPr="00D004A0">
        <w:rPr>
          <w:spacing w:val="-11"/>
          <w:sz w:val="28"/>
          <w:szCs w:val="28"/>
        </w:rPr>
        <w:t>на</w:t>
      </w:r>
      <w:proofErr w:type="gramEnd"/>
      <w:r w:rsidR="002E6C30" w:rsidRPr="00D004A0">
        <w:rPr>
          <w:spacing w:val="-11"/>
          <w:sz w:val="28"/>
          <w:szCs w:val="28"/>
        </w:rPr>
        <w:t xml:space="preserve"> удовлетворительно</w:t>
      </w:r>
      <w:r w:rsidRPr="00D004A0">
        <w:rPr>
          <w:spacing w:val="-11"/>
          <w:sz w:val="28"/>
          <w:szCs w:val="28"/>
        </w:rPr>
        <w:t>.</w:t>
      </w:r>
    </w:p>
    <w:p w:rsidR="00E123D4" w:rsidRPr="00D004A0" w:rsidRDefault="00E123D4" w:rsidP="00E123D4">
      <w:pPr>
        <w:ind w:firstLine="709"/>
        <w:jc w:val="both"/>
        <w:rPr>
          <w:spacing w:val="-11"/>
          <w:sz w:val="28"/>
          <w:szCs w:val="28"/>
        </w:rPr>
      </w:pPr>
      <w:r w:rsidRPr="00D004A0">
        <w:rPr>
          <w:spacing w:val="-11"/>
          <w:sz w:val="28"/>
          <w:szCs w:val="28"/>
        </w:rPr>
        <w:t xml:space="preserve">2. Устранение выявленных недостатков и выполнение предписанных мероприятий по обеспечению пожарной безопасности находится на контроле. </w:t>
      </w:r>
    </w:p>
    <w:p w:rsidR="00D004A0" w:rsidRDefault="00D004A0" w:rsidP="00DA3A8C">
      <w:pPr>
        <w:jc w:val="center"/>
        <w:rPr>
          <w:b/>
          <w:sz w:val="28"/>
          <w:szCs w:val="28"/>
        </w:rPr>
      </w:pPr>
    </w:p>
    <w:p w:rsidR="00DA3A8C" w:rsidRPr="00D004A0" w:rsidRDefault="00DA3A8C" w:rsidP="00DA3A8C">
      <w:pPr>
        <w:jc w:val="center"/>
        <w:rPr>
          <w:b/>
          <w:sz w:val="28"/>
          <w:szCs w:val="28"/>
        </w:rPr>
      </w:pPr>
      <w:r w:rsidRPr="00D004A0">
        <w:rPr>
          <w:b/>
          <w:sz w:val="28"/>
          <w:szCs w:val="28"/>
        </w:rPr>
        <w:t>Мероприятия по контролю (надзору), проведенные в отношении</w:t>
      </w:r>
    </w:p>
    <w:p w:rsidR="00DA3A8C" w:rsidRPr="00D004A0" w:rsidRDefault="00DA3A8C" w:rsidP="00DA3A8C">
      <w:pPr>
        <w:jc w:val="center"/>
        <w:rPr>
          <w:b/>
          <w:sz w:val="28"/>
          <w:szCs w:val="28"/>
        </w:rPr>
      </w:pPr>
      <w:r w:rsidRPr="00D004A0">
        <w:rPr>
          <w:b/>
          <w:sz w:val="28"/>
          <w:szCs w:val="28"/>
        </w:rPr>
        <w:t>объектов образовательных учреждений.</w:t>
      </w:r>
    </w:p>
    <w:p w:rsidR="00DA3A8C" w:rsidRPr="004D455D" w:rsidRDefault="00DA3A8C" w:rsidP="00DA3A8C">
      <w:pPr>
        <w:jc w:val="center"/>
        <w:rPr>
          <w:b/>
          <w:color w:val="FF0000"/>
          <w:sz w:val="28"/>
          <w:szCs w:val="28"/>
        </w:rPr>
      </w:pPr>
    </w:p>
    <w:p w:rsidR="00DA3A8C" w:rsidRPr="00D004A0" w:rsidRDefault="00DA3A8C" w:rsidP="00DA3A8C">
      <w:pPr>
        <w:ind w:firstLine="567"/>
        <w:jc w:val="both"/>
        <w:rPr>
          <w:sz w:val="28"/>
          <w:szCs w:val="28"/>
        </w:rPr>
      </w:pPr>
      <w:r w:rsidRPr="00D004A0">
        <w:rPr>
          <w:sz w:val="28"/>
          <w:szCs w:val="28"/>
        </w:rPr>
        <w:t xml:space="preserve">На территории </w:t>
      </w:r>
      <w:r w:rsidR="00F21815" w:rsidRPr="00D004A0">
        <w:rPr>
          <w:sz w:val="28"/>
          <w:szCs w:val="28"/>
        </w:rPr>
        <w:t>Комсомольского</w:t>
      </w:r>
      <w:r w:rsidR="00A5742C" w:rsidRPr="00D004A0">
        <w:rPr>
          <w:sz w:val="28"/>
          <w:szCs w:val="28"/>
        </w:rPr>
        <w:t xml:space="preserve"> </w:t>
      </w:r>
      <w:r w:rsidRPr="00D004A0">
        <w:rPr>
          <w:sz w:val="28"/>
          <w:szCs w:val="28"/>
        </w:rPr>
        <w:t xml:space="preserve">района </w:t>
      </w:r>
      <w:r w:rsidR="001C633C" w:rsidRPr="00D004A0">
        <w:rPr>
          <w:sz w:val="28"/>
          <w:szCs w:val="28"/>
        </w:rPr>
        <w:t>2</w:t>
      </w:r>
      <w:r w:rsidR="002E397A">
        <w:rPr>
          <w:sz w:val="28"/>
          <w:szCs w:val="28"/>
        </w:rPr>
        <w:t>7</w:t>
      </w:r>
      <w:r w:rsidR="00437CA3" w:rsidRPr="00D004A0">
        <w:rPr>
          <w:sz w:val="28"/>
          <w:szCs w:val="28"/>
        </w:rPr>
        <w:t xml:space="preserve"> объектов</w:t>
      </w:r>
      <w:r w:rsidRPr="00D004A0">
        <w:rPr>
          <w:sz w:val="28"/>
          <w:szCs w:val="28"/>
        </w:rPr>
        <w:t xml:space="preserve"> образования, в том числе:</w:t>
      </w:r>
    </w:p>
    <w:p w:rsidR="00DA3A8C" w:rsidRPr="00D004A0" w:rsidRDefault="001C633C" w:rsidP="00DA3A8C">
      <w:pPr>
        <w:ind w:firstLine="567"/>
        <w:jc w:val="both"/>
        <w:rPr>
          <w:sz w:val="28"/>
          <w:szCs w:val="28"/>
        </w:rPr>
      </w:pPr>
      <w:r w:rsidRPr="00D004A0">
        <w:rPr>
          <w:sz w:val="28"/>
          <w:szCs w:val="28"/>
        </w:rPr>
        <w:t>5</w:t>
      </w:r>
      <w:r w:rsidR="00DA3A8C" w:rsidRPr="00D004A0">
        <w:rPr>
          <w:sz w:val="28"/>
          <w:szCs w:val="28"/>
        </w:rPr>
        <w:t xml:space="preserve">     </w:t>
      </w:r>
      <w:proofErr w:type="gramStart"/>
      <w:r w:rsidR="00DA3A8C" w:rsidRPr="00D004A0">
        <w:rPr>
          <w:sz w:val="28"/>
          <w:szCs w:val="28"/>
        </w:rPr>
        <w:t>дошкольных</w:t>
      </w:r>
      <w:proofErr w:type="gramEnd"/>
      <w:r w:rsidR="00DA3A8C" w:rsidRPr="00D004A0">
        <w:rPr>
          <w:sz w:val="28"/>
          <w:szCs w:val="28"/>
        </w:rPr>
        <w:t xml:space="preserve"> образовательных учреждения;</w:t>
      </w:r>
    </w:p>
    <w:p w:rsidR="00DA3A8C" w:rsidRPr="00D004A0" w:rsidRDefault="002E397A" w:rsidP="00DA3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A3A8C" w:rsidRPr="00D004A0">
        <w:rPr>
          <w:sz w:val="28"/>
          <w:szCs w:val="28"/>
        </w:rPr>
        <w:t xml:space="preserve"> </w:t>
      </w:r>
      <w:r w:rsidR="0033355A" w:rsidRPr="00D004A0">
        <w:rPr>
          <w:sz w:val="28"/>
          <w:szCs w:val="28"/>
        </w:rPr>
        <w:t xml:space="preserve">  </w:t>
      </w:r>
      <w:r w:rsidR="00DA3A8C" w:rsidRPr="00D004A0">
        <w:rPr>
          <w:sz w:val="28"/>
          <w:szCs w:val="28"/>
        </w:rPr>
        <w:t>общеобразовательных школ;</w:t>
      </w:r>
    </w:p>
    <w:p w:rsidR="00DA3A8C" w:rsidRPr="00D004A0" w:rsidRDefault="00EE1DD2" w:rsidP="00DA3A8C">
      <w:pPr>
        <w:ind w:firstLine="567"/>
        <w:jc w:val="both"/>
        <w:rPr>
          <w:sz w:val="28"/>
          <w:szCs w:val="28"/>
        </w:rPr>
      </w:pPr>
      <w:r w:rsidRPr="00D004A0">
        <w:rPr>
          <w:sz w:val="28"/>
          <w:szCs w:val="28"/>
        </w:rPr>
        <w:t>3</w:t>
      </w:r>
      <w:r w:rsidR="00DA3A8C" w:rsidRPr="00D004A0">
        <w:rPr>
          <w:sz w:val="28"/>
          <w:szCs w:val="28"/>
        </w:rPr>
        <w:t xml:space="preserve"> </w:t>
      </w:r>
      <w:r w:rsidR="00A8276C" w:rsidRPr="00D004A0">
        <w:rPr>
          <w:sz w:val="28"/>
          <w:szCs w:val="28"/>
        </w:rPr>
        <w:t xml:space="preserve"> </w:t>
      </w:r>
      <w:r w:rsidR="00DA3A8C" w:rsidRPr="00D004A0">
        <w:rPr>
          <w:sz w:val="28"/>
          <w:szCs w:val="28"/>
        </w:rPr>
        <w:t>учреждени</w:t>
      </w:r>
      <w:r w:rsidR="0033355A" w:rsidRPr="00D004A0">
        <w:rPr>
          <w:sz w:val="28"/>
          <w:szCs w:val="28"/>
        </w:rPr>
        <w:t>я</w:t>
      </w:r>
      <w:r w:rsidR="00DA3A8C" w:rsidRPr="00D004A0">
        <w:rPr>
          <w:sz w:val="28"/>
          <w:szCs w:val="28"/>
        </w:rPr>
        <w:t xml:space="preserve"> дополнительного образования детей (дома детского творчества, музыкальные, художественные школы и </w:t>
      </w:r>
      <w:r w:rsidR="00437CA3" w:rsidRPr="00D004A0">
        <w:rPr>
          <w:sz w:val="28"/>
          <w:szCs w:val="28"/>
        </w:rPr>
        <w:t>спортивные школы</w:t>
      </w:r>
      <w:r w:rsidR="00DA3A8C" w:rsidRPr="00D004A0">
        <w:rPr>
          <w:sz w:val="28"/>
          <w:szCs w:val="28"/>
        </w:rPr>
        <w:t>).</w:t>
      </w:r>
    </w:p>
    <w:p w:rsidR="003D4FC7" w:rsidRPr="00D004A0" w:rsidRDefault="003D4FC7" w:rsidP="00E01218">
      <w:pPr>
        <w:rPr>
          <w:b/>
          <w:spacing w:val="-4"/>
          <w:sz w:val="28"/>
          <w:szCs w:val="28"/>
        </w:rPr>
      </w:pPr>
    </w:p>
    <w:p w:rsidR="00DA3A8C" w:rsidRPr="00A75332" w:rsidRDefault="00DA3A8C" w:rsidP="00DA3A8C">
      <w:pPr>
        <w:jc w:val="center"/>
        <w:rPr>
          <w:b/>
          <w:spacing w:val="-4"/>
          <w:sz w:val="28"/>
          <w:szCs w:val="28"/>
        </w:rPr>
      </w:pPr>
      <w:r w:rsidRPr="00A75332">
        <w:rPr>
          <w:b/>
          <w:spacing w:val="-4"/>
          <w:sz w:val="28"/>
          <w:szCs w:val="28"/>
        </w:rPr>
        <w:t>Надзорная деятельность на объектах образования.</w:t>
      </w:r>
    </w:p>
    <w:p w:rsidR="00DA3A8C" w:rsidRPr="00A75332" w:rsidRDefault="00DA3A8C" w:rsidP="001B7CFE">
      <w:pPr>
        <w:ind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За </w:t>
      </w:r>
      <w:r w:rsidR="00CC168B">
        <w:rPr>
          <w:sz w:val="28"/>
          <w:szCs w:val="28"/>
        </w:rPr>
        <w:t>1 полугодие</w:t>
      </w:r>
      <w:r w:rsidR="000F78E7" w:rsidRPr="00A75332">
        <w:rPr>
          <w:sz w:val="28"/>
          <w:szCs w:val="28"/>
        </w:rPr>
        <w:t xml:space="preserve"> </w:t>
      </w:r>
      <w:r w:rsidR="00C05B2F" w:rsidRPr="00A75332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Pr="00A75332">
        <w:rPr>
          <w:sz w:val="28"/>
          <w:szCs w:val="28"/>
        </w:rPr>
        <w:t xml:space="preserve"> года </w:t>
      </w:r>
      <w:r w:rsidR="007E5C05" w:rsidRPr="00A75332">
        <w:rPr>
          <w:sz w:val="28"/>
          <w:szCs w:val="28"/>
        </w:rPr>
        <w:t>о</w:t>
      </w:r>
      <w:r w:rsidR="00A5742C" w:rsidRPr="00A75332">
        <w:rPr>
          <w:sz w:val="28"/>
          <w:szCs w:val="28"/>
        </w:rPr>
        <w:t>тделением</w:t>
      </w:r>
      <w:r w:rsidRPr="00A75332">
        <w:rPr>
          <w:sz w:val="28"/>
          <w:szCs w:val="28"/>
        </w:rPr>
        <w:t xml:space="preserve"> надзорной деятельности </w:t>
      </w:r>
      <w:r w:rsidR="001B7CFE">
        <w:rPr>
          <w:sz w:val="28"/>
          <w:szCs w:val="28"/>
        </w:rPr>
        <w:t xml:space="preserve">и профилактической работы по </w:t>
      </w:r>
      <w:r w:rsidR="00F21815" w:rsidRPr="00A75332">
        <w:rPr>
          <w:sz w:val="28"/>
          <w:szCs w:val="28"/>
        </w:rPr>
        <w:t>Комсомольско</w:t>
      </w:r>
      <w:r w:rsidR="001B7CFE">
        <w:rPr>
          <w:sz w:val="28"/>
          <w:szCs w:val="28"/>
        </w:rPr>
        <w:t>му</w:t>
      </w:r>
      <w:r w:rsidRPr="00A75332">
        <w:rPr>
          <w:sz w:val="28"/>
          <w:szCs w:val="28"/>
        </w:rPr>
        <w:t xml:space="preserve"> район</w:t>
      </w:r>
      <w:r w:rsidR="001B7CFE">
        <w:rPr>
          <w:sz w:val="28"/>
          <w:szCs w:val="28"/>
        </w:rPr>
        <w:t>у</w:t>
      </w:r>
      <w:r w:rsidRPr="00A75332">
        <w:rPr>
          <w:sz w:val="28"/>
          <w:szCs w:val="28"/>
        </w:rPr>
        <w:t xml:space="preserve"> </w:t>
      </w:r>
      <w:r w:rsidR="00657D61" w:rsidRPr="00A75332">
        <w:rPr>
          <w:sz w:val="28"/>
          <w:szCs w:val="28"/>
        </w:rPr>
        <w:t xml:space="preserve">УНД </w:t>
      </w:r>
      <w:r w:rsidR="001C633C" w:rsidRPr="00A75332">
        <w:rPr>
          <w:sz w:val="28"/>
          <w:szCs w:val="28"/>
        </w:rPr>
        <w:t xml:space="preserve">и </w:t>
      </w:r>
      <w:proofErr w:type="gramStart"/>
      <w:r w:rsidR="001C633C" w:rsidRPr="00A75332">
        <w:rPr>
          <w:sz w:val="28"/>
          <w:szCs w:val="28"/>
        </w:rPr>
        <w:t>ПР</w:t>
      </w:r>
      <w:proofErr w:type="gramEnd"/>
      <w:r w:rsidR="001C633C" w:rsidRPr="00A75332">
        <w:rPr>
          <w:sz w:val="28"/>
          <w:szCs w:val="28"/>
        </w:rPr>
        <w:t xml:space="preserve"> </w:t>
      </w:r>
      <w:r w:rsidR="00657D61" w:rsidRPr="00A75332">
        <w:rPr>
          <w:sz w:val="28"/>
          <w:szCs w:val="28"/>
        </w:rPr>
        <w:t xml:space="preserve">ГУ </w:t>
      </w:r>
      <w:r w:rsidRPr="00A75332">
        <w:rPr>
          <w:sz w:val="28"/>
          <w:szCs w:val="28"/>
        </w:rPr>
        <w:t xml:space="preserve">МЧС России по Чувашской Республике </w:t>
      </w:r>
      <w:r w:rsidR="001B7CFE">
        <w:rPr>
          <w:sz w:val="28"/>
          <w:szCs w:val="28"/>
        </w:rPr>
        <w:t>проверок не проводилось</w:t>
      </w:r>
      <w:r w:rsidR="00657D61" w:rsidRPr="00A75332">
        <w:rPr>
          <w:sz w:val="28"/>
          <w:szCs w:val="28"/>
        </w:rPr>
        <w:t xml:space="preserve">. </w:t>
      </w:r>
    </w:p>
    <w:p w:rsidR="00DA3A8C" w:rsidRPr="00A75332" w:rsidRDefault="00DA3A8C" w:rsidP="00DA3A8C">
      <w:pPr>
        <w:ind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Во всех школах </w:t>
      </w:r>
      <w:r w:rsidR="00F21815" w:rsidRPr="00A75332">
        <w:rPr>
          <w:sz w:val="28"/>
          <w:szCs w:val="28"/>
        </w:rPr>
        <w:t>Комсомольского</w:t>
      </w:r>
      <w:r w:rsidR="00F7144E" w:rsidRPr="00A75332">
        <w:rPr>
          <w:sz w:val="28"/>
          <w:szCs w:val="28"/>
        </w:rPr>
        <w:t xml:space="preserve"> </w:t>
      </w:r>
      <w:r w:rsidRPr="00A75332">
        <w:rPr>
          <w:sz w:val="28"/>
          <w:szCs w:val="28"/>
        </w:rPr>
        <w:t>района приказами директоров школ созданы дружины юных пожарных, утверждено их положение, планы работы на год и ответственные лица за эту работу. Во всех зданиях  школ на видных местах в</w:t>
      </w:r>
      <w:r w:rsidR="0081414C" w:rsidRPr="00A75332">
        <w:rPr>
          <w:sz w:val="28"/>
          <w:szCs w:val="28"/>
        </w:rPr>
        <w:t>ывешены стенды по работе с ДЮП.</w:t>
      </w:r>
    </w:p>
    <w:p w:rsidR="00DA3A8C" w:rsidRPr="00A75332" w:rsidRDefault="00DA3A8C" w:rsidP="00DA3A8C">
      <w:pPr>
        <w:ind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В целях повышения безопасности детей, напоминания навыков адекватных действий при угрозе и возникновении пожаров проведены тренировочные эвакуации людей из зданий. Персонал и учащиеся данных учреждений обучены правилам применения первичных средств </w:t>
      </w:r>
      <w:r w:rsidRPr="00A75332">
        <w:rPr>
          <w:sz w:val="28"/>
          <w:szCs w:val="28"/>
        </w:rPr>
        <w:lastRenderedPageBreak/>
        <w:t>пожаротушения и действиям на случай возникновения пожара.</w:t>
      </w:r>
      <w:r w:rsidR="0081414C" w:rsidRPr="00A75332">
        <w:rPr>
          <w:sz w:val="28"/>
          <w:szCs w:val="28"/>
        </w:rPr>
        <w:t xml:space="preserve"> В</w:t>
      </w:r>
      <w:r w:rsidRPr="00A75332">
        <w:rPr>
          <w:sz w:val="28"/>
          <w:szCs w:val="28"/>
        </w:rPr>
        <w:t>се школы оборудованы автоматической пожарной сигнализацией.</w:t>
      </w:r>
    </w:p>
    <w:p w:rsidR="006B0437" w:rsidRPr="00A75332" w:rsidRDefault="006B0437" w:rsidP="00DA3A8C">
      <w:pPr>
        <w:jc w:val="center"/>
        <w:rPr>
          <w:spacing w:val="-1"/>
          <w:sz w:val="28"/>
          <w:szCs w:val="28"/>
        </w:rPr>
      </w:pPr>
    </w:p>
    <w:p w:rsidR="005D2DB9" w:rsidRPr="00A75332" w:rsidRDefault="005D2DB9" w:rsidP="005D2DB9">
      <w:pPr>
        <w:ind w:firstLine="6"/>
        <w:jc w:val="center"/>
        <w:rPr>
          <w:b/>
          <w:sz w:val="28"/>
          <w:szCs w:val="28"/>
        </w:rPr>
      </w:pPr>
      <w:r w:rsidRPr="00A75332">
        <w:rPr>
          <w:b/>
          <w:sz w:val="28"/>
          <w:szCs w:val="28"/>
        </w:rPr>
        <w:t>Деятельность добровольной, муниципальной и частной пожарной охраны</w:t>
      </w:r>
    </w:p>
    <w:p w:rsidR="005D2DB9" w:rsidRPr="00A75332" w:rsidRDefault="005D2DB9" w:rsidP="005D2DB9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В соответствии ст.4 Федерального закона «О пожарной безопасности» от 21.12.94 г. № 69-ФЗ  пожарная охрана подразделяется на следующие виды:</w:t>
      </w:r>
    </w:p>
    <w:p w:rsidR="005D2DB9" w:rsidRPr="00A75332" w:rsidRDefault="005D2DB9" w:rsidP="005D2DB9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государственная противопожарная служба;</w:t>
      </w:r>
    </w:p>
    <w:p w:rsidR="005D2DB9" w:rsidRPr="00A75332" w:rsidRDefault="005D2DB9" w:rsidP="005D2DB9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муниципальная пожарная охрана;</w:t>
      </w:r>
    </w:p>
    <w:p w:rsidR="005D2DB9" w:rsidRPr="00A75332" w:rsidRDefault="005D2DB9" w:rsidP="005D2DB9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ведомственная пожарная охрана;</w:t>
      </w:r>
    </w:p>
    <w:p w:rsidR="005D2DB9" w:rsidRPr="00A75332" w:rsidRDefault="005D2DB9" w:rsidP="005D2DB9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частная пожарная охрана;</w:t>
      </w:r>
    </w:p>
    <w:p w:rsidR="00872820" w:rsidRPr="00A75332" w:rsidRDefault="005D2DB9" w:rsidP="00872820">
      <w:pPr>
        <w:ind w:firstLine="709"/>
        <w:jc w:val="both"/>
        <w:rPr>
          <w:sz w:val="28"/>
          <w:szCs w:val="28"/>
          <w:highlight w:val="yellow"/>
        </w:rPr>
      </w:pPr>
      <w:r w:rsidRPr="00A75332">
        <w:rPr>
          <w:sz w:val="28"/>
          <w:szCs w:val="28"/>
        </w:rPr>
        <w:t>добровольная пожарная охрана</w:t>
      </w:r>
    </w:p>
    <w:p w:rsidR="005D2DB9" w:rsidRPr="00A75332" w:rsidRDefault="005D2DB9" w:rsidP="005D2DB9">
      <w:pPr>
        <w:ind w:firstLine="709"/>
        <w:jc w:val="center"/>
        <w:rPr>
          <w:b/>
          <w:sz w:val="28"/>
          <w:szCs w:val="28"/>
          <w:highlight w:val="yellow"/>
        </w:rPr>
      </w:pPr>
    </w:p>
    <w:p w:rsidR="005D2DB9" w:rsidRPr="00A75332" w:rsidRDefault="005D2DB9" w:rsidP="005D2DB9">
      <w:pPr>
        <w:ind w:firstLine="709"/>
        <w:jc w:val="center"/>
        <w:rPr>
          <w:b/>
          <w:sz w:val="28"/>
          <w:szCs w:val="28"/>
        </w:rPr>
      </w:pPr>
      <w:r w:rsidRPr="00A75332">
        <w:rPr>
          <w:b/>
          <w:sz w:val="28"/>
          <w:szCs w:val="28"/>
        </w:rPr>
        <w:t xml:space="preserve">Сведения о пожарной охране </w:t>
      </w:r>
      <w:proofErr w:type="gramStart"/>
      <w:r w:rsidR="00C06349" w:rsidRPr="00A75332">
        <w:rPr>
          <w:b/>
          <w:sz w:val="28"/>
          <w:szCs w:val="28"/>
        </w:rPr>
        <w:t>в</w:t>
      </w:r>
      <w:proofErr w:type="gramEnd"/>
      <w:r w:rsidR="00C06349" w:rsidRPr="00A75332">
        <w:rPr>
          <w:b/>
          <w:sz w:val="28"/>
          <w:szCs w:val="28"/>
        </w:rPr>
        <w:t xml:space="preserve"> </w:t>
      </w:r>
      <w:r w:rsidR="00F21815" w:rsidRPr="00A75332">
        <w:rPr>
          <w:b/>
          <w:sz w:val="28"/>
          <w:szCs w:val="28"/>
        </w:rPr>
        <w:t>Комсомольского</w:t>
      </w:r>
      <w:r w:rsidR="00C06349" w:rsidRPr="00A75332">
        <w:rPr>
          <w:b/>
          <w:sz w:val="28"/>
          <w:szCs w:val="28"/>
        </w:rPr>
        <w:t xml:space="preserve"> района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10"/>
        <w:gridCol w:w="1984"/>
        <w:gridCol w:w="1985"/>
        <w:gridCol w:w="1134"/>
        <w:gridCol w:w="1842"/>
      </w:tblGrid>
      <w:tr w:rsidR="005D2DB9" w:rsidRPr="00A75332" w:rsidTr="00B8696C">
        <w:trPr>
          <w:trHeight w:val="2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DB9" w:rsidRPr="00A75332" w:rsidRDefault="005D2DB9" w:rsidP="006747D3">
            <w:pPr>
              <w:jc w:val="center"/>
              <w:rPr>
                <w:bCs/>
                <w:sz w:val="26"/>
                <w:szCs w:val="26"/>
              </w:rPr>
            </w:pPr>
            <w:bookmarkStart w:id="0" w:name="RANGE!A1:E28"/>
            <w:r w:rsidRPr="00A75332">
              <w:rPr>
                <w:bCs/>
                <w:sz w:val="26"/>
                <w:szCs w:val="26"/>
              </w:rPr>
              <w:t xml:space="preserve">Подразделение </w:t>
            </w:r>
            <w:bookmarkEnd w:id="0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DB9" w:rsidRPr="00A75332" w:rsidRDefault="00172645" w:rsidP="00172645">
            <w:pPr>
              <w:ind w:left="-64"/>
              <w:rPr>
                <w:bCs/>
                <w:sz w:val="26"/>
                <w:szCs w:val="26"/>
              </w:rPr>
            </w:pPr>
            <w:r w:rsidRPr="00A75332">
              <w:rPr>
                <w:bCs/>
                <w:sz w:val="26"/>
                <w:szCs w:val="26"/>
              </w:rPr>
              <w:t>Ведомственн</w:t>
            </w:r>
            <w:r w:rsidR="00B8696C" w:rsidRPr="00A75332">
              <w:rPr>
                <w:bCs/>
                <w:sz w:val="26"/>
                <w:szCs w:val="26"/>
              </w:rPr>
              <w:t>а</w:t>
            </w:r>
            <w:r w:rsidR="005D2DB9" w:rsidRPr="00A75332">
              <w:rPr>
                <w:bCs/>
                <w:sz w:val="26"/>
                <w:szCs w:val="26"/>
              </w:rPr>
              <w:t>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DB9" w:rsidRPr="00A75332" w:rsidRDefault="005D2DB9" w:rsidP="006747D3">
            <w:pPr>
              <w:ind w:left="-29" w:right="-45"/>
              <w:jc w:val="center"/>
              <w:rPr>
                <w:bCs/>
                <w:sz w:val="26"/>
                <w:szCs w:val="26"/>
              </w:rPr>
            </w:pPr>
            <w:r w:rsidRPr="00A75332">
              <w:rPr>
                <w:bCs/>
                <w:sz w:val="26"/>
                <w:szCs w:val="26"/>
              </w:rPr>
              <w:t>Муниципальная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2DB9" w:rsidRPr="00A75332" w:rsidRDefault="005D2DB9" w:rsidP="006747D3">
            <w:pPr>
              <w:ind w:left="-29" w:right="-45"/>
              <w:jc w:val="center"/>
              <w:rPr>
                <w:bCs/>
                <w:sz w:val="26"/>
                <w:szCs w:val="26"/>
              </w:rPr>
            </w:pPr>
            <w:r w:rsidRPr="00A75332">
              <w:rPr>
                <w:bCs/>
                <w:sz w:val="26"/>
                <w:szCs w:val="26"/>
              </w:rPr>
              <w:t>Частная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B9" w:rsidRPr="00A75332" w:rsidRDefault="005D2DB9" w:rsidP="006747D3">
            <w:pPr>
              <w:ind w:left="-29" w:right="-45"/>
              <w:jc w:val="center"/>
              <w:rPr>
                <w:bCs/>
                <w:sz w:val="26"/>
                <w:szCs w:val="26"/>
              </w:rPr>
            </w:pPr>
            <w:r w:rsidRPr="00A75332">
              <w:rPr>
                <w:bCs/>
                <w:sz w:val="26"/>
                <w:szCs w:val="26"/>
              </w:rPr>
              <w:t>Добровольная</w:t>
            </w:r>
          </w:p>
        </w:tc>
      </w:tr>
      <w:tr w:rsidR="005D2DB9" w:rsidRPr="00A75332" w:rsidTr="00B8696C">
        <w:trPr>
          <w:trHeight w:val="2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DB9" w:rsidRPr="00A75332" w:rsidRDefault="0081414C" w:rsidP="006747D3">
            <w:pPr>
              <w:jc w:val="center"/>
              <w:rPr>
                <w:sz w:val="26"/>
                <w:szCs w:val="26"/>
              </w:rPr>
            </w:pPr>
            <w:r w:rsidRPr="00A75332">
              <w:rPr>
                <w:sz w:val="26"/>
                <w:szCs w:val="26"/>
              </w:rPr>
              <w:t xml:space="preserve">Комсомольский </w:t>
            </w:r>
            <w:r w:rsidR="005D2DB9" w:rsidRPr="00A75332">
              <w:rPr>
                <w:sz w:val="26"/>
                <w:szCs w:val="26"/>
              </w:rPr>
              <w:t>район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DB9" w:rsidRPr="00A75332" w:rsidRDefault="00A57ADE" w:rsidP="006747D3">
            <w:pPr>
              <w:jc w:val="center"/>
              <w:rPr>
                <w:sz w:val="26"/>
                <w:szCs w:val="26"/>
              </w:rPr>
            </w:pPr>
            <w:r w:rsidRPr="00A75332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2DB9" w:rsidRPr="00A75332" w:rsidRDefault="00B8696C" w:rsidP="006747D3">
            <w:pPr>
              <w:jc w:val="center"/>
              <w:rPr>
                <w:sz w:val="26"/>
                <w:szCs w:val="26"/>
              </w:rPr>
            </w:pPr>
            <w:r w:rsidRPr="00A7533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D2DB9" w:rsidRPr="00A75332" w:rsidRDefault="00A57ADE" w:rsidP="006747D3">
            <w:pPr>
              <w:jc w:val="center"/>
              <w:rPr>
                <w:sz w:val="26"/>
                <w:szCs w:val="26"/>
              </w:rPr>
            </w:pPr>
            <w:r w:rsidRPr="00A75332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DB9" w:rsidRPr="00A75332" w:rsidRDefault="000236FD" w:rsidP="006747D3">
            <w:pPr>
              <w:jc w:val="center"/>
              <w:rPr>
                <w:sz w:val="26"/>
                <w:szCs w:val="26"/>
              </w:rPr>
            </w:pPr>
            <w:r w:rsidRPr="00A75332">
              <w:rPr>
                <w:sz w:val="26"/>
                <w:szCs w:val="26"/>
              </w:rPr>
              <w:t>1</w:t>
            </w:r>
          </w:p>
        </w:tc>
      </w:tr>
    </w:tbl>
    <w:p w:rsidR="00657D61" w:rsidRPr="00A75332" w:rsidRDefault="00657D61" w:rsidP="00657D61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На территории Комсомольского района Чувашской Республики создано 33 территориальных подразделений ДПО, из их них под эгидой ВДПО – 33 (в </w:t>
      </w:r>
      <w:proofErr w:type="spellStart"/>
      <w:r w:rsidRPr="00A75332">
        <w:rPr>
          <w:sz w:val="28"/>
          <w:szCs w:val="28"/>
        </w:rPr>
        <w:t>т.ч</w:t>
      </w:r>
      <w:proofErr w:type="spellEnd"/>
      <w:r w:rsidRPr="00A75332">
        <w:rPr>
          <w:sz w:val="28"/>
          <w:szCs w:val="28"/>
        </w:rPr>
        <w:t xml:space="preserve">. 32 ДПД и 1 ДПК (ДПК №8/1 </w:t>
      </w:r>
      <w:proofErr w:type="spellStart"/>
      <w:r w:rsidRPr="00A75332">
        <w:rPr>
          <w:sz w:val="28"/>
          <w:szCs w:val="28"/>
        </w:rPr>
        <w:t>Полевосундырского</w:t>
      </w:r>
      <w:proofErr w:type="spellEnd"/>
      <w:r w:rsidRPr="00A75332">
        <w:rPr>
          <w:sz w:val="28"/>
          <w:szCs w:val="28"/>
        </w:rPr>
        <w:t xml:space="preserve"> сельского поселения Комсомольского района Чувашской Республике)). </w:t>
      </w:r>
      <w:proofErr w:type="gramStart"/>
      <w:r w:rsidRPr="00A75332">
        <w:rPr>
          <w:sz w:val="28"/>
          <w:szCs w:val="28"/>
        </w:rPr>
        <w:t>Существующие подразделения ДПО вошли в состав общественного учреждение «Добровольная пожарная охрана Чувашской Республики».</w:t>
      </w:r>
      <w:proofErr w:type="gramEnd"/>
      <w:r w:rsidRPr="00A75332">
        <w:rPr>
          <w:sz w:val="28"/>
          <w:szCs w:val="28"/>
        </w:rPr>
        <w:t xml:space="preserve"> Соответствующее объединение включено в реестр общественных объединений пожарной охраны Чувашской Республики.</w:t>
      </w:r>
    </w:p>
    <w:p w:rsidR="00657D61" w:rsidRPr="00A75332" w:rsidRDefault="00657D61" w:rsidP="00657D61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Общая численность добровольцев составляет 227 человек, в том числе: 223 - в ДПД; 4 – в ДПК. Обучение добровольцев проводится учебным пунктом ФГКУ «5 отряд ФПС по Чувашской Республике – Чувашии». Обучено 227 человек, выдано 227 свидетельств о прохождении обучения. </w:t>
      </w:r>
    </w:p>
    <w:p w:rsidR="00657D61" w:rsidRPr="00A75332" w:rsidRDefault="00657D61" w:rsidP="00657D61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В реестр добровольных пожарных внесено 227 человек.</w:t>
      </w:r>
    </w:p>
    <w:p w:rsidR="005D2DB9" w:rsidRPr="00A75332" w:rsidRDefault="00794DA6" w:rsidP="005D2DB9">
      <w:pPr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Добровольные пожарные дружины при администрациях сельских поселений </w:t>
      </w:r>
      <w:r w:rsidR="00F21815" w:rsidRPr="00A75332">
        <w:rPr>
          <w:sz w:val="28"/>
          <w:szCs w:val="28"/>
        </w:rPr>
        <w:t>Комсомольского</w:t>
      </w:r>
      <w:r w:rsidR="00AC6EF7" w:rsidRPr="00A75332">
        <w:rPr>
          <w:sz w:val="28"/>
          <w:szCs w:val="28"/>
        </w:rPr>
        <w:t xml:space="preserve"> района на </w:t>
      </w:r>
      <w:r w:rsidR="00757746" w:rsidRPr="00A75332">
        <w:rPr>
          <w:sz w:val="28"/>
          <w:szCs w:val="28"/>
        </w:rPr>
        <w:t>85</w:t>
      </w:r>
      <w:r w:rsidR="00AC6EF7" w:rsidRPr="00A75332">
        <w:rPr>
          <w:sz w:val="28"/>
          <w:szCs w:val="28"/>
        </w:rPr>
        <w:t xml:space="preserve"> % укомплектованы переносными пожарными мотопомпами.</w:t>
      </w:r>
    </w:p>
    <w:p w:rsidR="005D2DB9" w:rsidRPr="00A75332" w:rsidRDefault="005D2DB9" w:rsidP="005D2DB9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A75332">
        <w:rPr>
          <w:spacing w:val="-1"/>
          <w:sz w:val="28"/>
          <w:szCs w:val="28"/>
        </w:rPr>
        <w:t xml:space="preserve">В целях сохранения имеющейся пожарной техники предприятий в сельской местности и поддержания их в надлежащей боевой готовности </w:t>
      </w:r>
      <w:r w:rsidR="00757746" w:rsidRPr="00A75332">
        <w:rPr>
          <w:spacing w:val="-1"/>
          <w:sz w:val="28"/>
          <w:szCs w:val="28"/>
        </w:rPr>
        <w:t>сотрудниками</w:t>
      </w:r>
      <w:r w:rsidRPr="00A75332">
        <w:rPr>
          <w:spacing w:val="-1"/>
          <w:sz w:val="28"/>
          <w:szCs w:val="28"/>
        </w:rPr>
        <w:t xml:space="preserve"> ОН</w:t>
      </w:r>
      <w:r w:rsidR="00FE2D8D" w:rsidRPr="00A75332">
        <w:rPr>
          <w:spacing w:val="-1"/>
          <w:sz w:val="28"/>
          <w:szCs w:val="28"/>
        </w:rPr>
        <w:t>Д</w:t>
      </w:r>
      <w:r w:rsidRPr="00A75332">
        <w:rPr>
          <w:spacing w:val="-1"/>
          <w:sz w:val="28"/>
          <w:szCs w:val="28"/>
        </w:rPr>
        <w:t xml:space="preserve"> проводится определенная работа с руководителями предприятий и организаций с рассмотрением данных злободневных вопросов на районных комиссиях по </w:t>
      </w:r>
      <w:r w:rsidR="00E47F64" w:rsidRPr="00A75332">
        <w:rPr>
          <w:spacing w:val="-1"/>
          <w:sz w:val="28"/>
          <w:szCs w:val="28"/>
        </w:rPr>
        <w:t>К</w:t>
      </w:r>
      <w:r w:rsidRPr="00A75332">
        <w:rPr>
          <w:spacing w:val="-1"/>
          <w:sz w:val="28"/>
          <w:szCs w:val="28"/>
        </w:rPr>
        <w:t xml:space="preserve">ЧС и ПБ и обращается внимание на </w:t>
      </w:r>
      <w:r w:rsidR="00FE2D8D" w:rsidRPr="00A75332">
        <w:rPr>
          <w:sz w:val="28"/>
          <w:szCs w:val="28"/>
        </w:rPr>
        <w:t>состояние боевой готовности частной пожарной охраны предприятий в сельской местности</w:t>
      </w:r>
      <w:r w:rsidRPr="00A75332">
        <w:rPr>
          <w:spacing w:val="-1"/>
          <w:sz w:val="28"/>
          <w:szCs w:val="28"/>
        </w:rPr>
        <w:t>.</w:t>
      </w:r>
      <w:proofErr w:type="gramEnd"/>
    </w:p>
    <w:p w:rsidR="00136095" w:rsidRPr="00A75332" w:rsidRDefault="00136095" w:rsidP="00821F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14A1" w:rsidRPr="00A75332" w:rsidRDefault="00475825" w:rsidP="00821F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5332">
        <w:rPr>
          <w:b/>
          <w:sz w:val="28"/>
          <w:szCs w:val="28"/>
        </w:rPr>
        <w:t xml:space="preserve">Взаимодействие </w:t>
      </w:r>
    </w:p>
    <w:p w:rsidR="00475825" w:rsidRPr="00A75332" w:rsidRDefault="00475825" w:rsidP="00821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5332">
        <w:rPr>
          <w:b/>
          <w:sz w:val="28"/>
          <w:szCs w:val="28"/>
        </w:rPr>
        <w:t xml:space="preserve">с </w:t>
      </w:r>
      <w:r w:rsidRPr="00A75332">
        <w:rPr>
          <w:b/>
          <w:bCs/>
          <w:sz w:val="28"/>
          <w:szCs w:val="28"/>
        </w:rPr>
        <w:t>Чувашским республиканским отделением</w:t>
      </w:r>
      <w:r w:rsidR="00D814A1" w:rsidRPr="00A75332">
        <w:rPr>
          <w:b/>
          <w:bCs/>
          <w:sz w:val="28"/>
          <w:szCs w:val="28"/>
        </w:rPr>
        <w:t xml:space="preserve"> </w:t>
      </w:r>
      <w:r w:rsidRPr="00A75332">
        <w:rPr>
          <w:b/>
          <w:bCs/>
          <w:sz w:val="28"/>
          <w:szCs w:val="28"/>
        </w:rPr>
        <w:t>общероссийской общественной организации «Всероссийское добровольное</w:t>
      </w:r>
      <w:r w:rsidR="00D814A1" w:rsidRPr="00A75332">
        <w:rPr>
          <w:b/>
          <w:bCs/>
          <w:sz w:val="28"/>
          <w:szCs w:val="28"/>
        </w:rPr>
        <w:t xml:space="preserve"> </w:t>
      </w:r>
      <w:r w:rsidRPr="00A75332">
        <w:rPr>
          <w:b/>
          <w:bCs/>
          <w:sz w:val="28"/>
          <w:szCs w:val="28"/>
        </w:rPr>
        <w:t>пожарное общество»</w:t>
      </w:r>
    </w:p>
    <w:p w:rsidR="00475825" w:rsidRPr="00A75332" w:rsidRDefault="00475825" w:rsidP="00475825">
      <w:pPr>
        <w:ind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Взаимодействие налажено во исполнение соглашения о сотрудничестве главного управления Министерства РФ по делам гражданской обороны, чрезвычайным ситуациям и ликвидации последствий стихийных бедствий по </w:t>
      </w:r>
      <w:r w:rsidRPr="00A75332">
        <w:rPr>
          <w:sz w:val="28"/>
          <w:szCs w:val="28"/>
        </w:rPr>
        <w:lastRenderedPageBreak/>
        <w:t>Чувашской Республике и Чувашским республиканским отделением общероссийской общественной организации «Всероссийское добровольное пожарное общество» от 17 июня  2008 года за №10/1/13/350.</w:t>
      </w:r>
    </w:p>
    <w:p w:rsidR="00821FC9" w:rsidRPr="00A75332" w:rsidRDefault="00475825" w:rsidP="00475825">
      <w:pPr>
        <w:ind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Одним из значимых направлений профилактической работы ЧРО ВДПО является пропаганда мер пожарной безопасности. Мероприятия по профилактике пожаров проводятся в виде встреч </w:t>
      </w:r>
      <w:r w:rsidR="000236FD" w:rsidRPr="00A75332">
        <w:rPr>
          <w:sz w:val="28"/>
          <w:szCs w:val="28"/>
        </w:rPr>
        <w:t>с населением.</w:t>
      </w:r>
    </w:p>
    <w:p w:rsidR="00475825" w:rsidRPr="00A75332" w:rsidRDefault="00475825" w:rsidP="00475825">
      <w:pPr>
        <w:ind w:firstLine="708"/>
        <w:jc w:val="both"/>
        <w:rPr>
          <w:b/>
          <w:bCs/>
          <w:sz w:val="28"/>
          <w:szCs w:val="28"/>
        </w:rPr>
      </w:pPr>
      <w:r w:rsidRPr="00A75332">
        <w:rPr>
          <w:sz w:val="28"/>
          <w:szCs w:val="28"/>
        </w:rPr>
        <w:t>Такие встречи проходят с массовым привлечением всех слоев населения. Решение проблемы обеспечения пожарной безопасности в жилом секторе</w:t>
      </w:r>
      <w:r w:rsidR="00821FC9" w:rsidRPr="00A75332">
        <w:rPr>
          <w:sz w:val="28"/>
          <w:szCs w:val="28"/>
        </w:rPr>
        <w:t xml:space="preserve"> и на об</w:t>
      </w:r>
      <w:r w:rsidR="00757746" w:rsidRPr="00A75332">
        <w:rPr>
          <w:sz w:val="28"/>
          <w:szCs w:val="28"/>
        </w:rPr>
        <w:t>ъ</w:t>
      </w:r>
      <w:r w:rsidR="00821FC9" w:rsidRPr="00A75332">
        <w:rPr>
          <w:sz w:val="28"/>
          <w:szCs w:val="28"/>
        </w:rPr>
        <w:t>ектах</w:t>
      </w:r>
      <w:r w:rsidRPr="00A75332">
        <w:rPr>
          <w:sz w:val="28"/>
          <w:szCs w:val="28"/>
        </w:rPr>
        <w:t xml:space="preserve"> </w:t>
      </w:r>
      <w:r w:rsidR="00F21815" w:rsidRPr="00A75332">
        <w:rPr>
          <w:sz w:val="28"/>
          <w:szCs w:val="28"/>
        </w:rPr>
        <w:t>Комсомольского</w:t>
      </w:r>
      <w:r w:rsidR="000236FD" w:rsidRPr="00A75332">
        <w:rPr>
          <w:sz w:val="28"/>
          <w:szCs w:val="28"/>
        </w:rPr>
        <w:t xml:space="preserve"> </w:t>
      </w:r>
      <w:r w:rsidR="00821FC9" w:rsidRPr="00A75332">
        <w:rPr>
          <w:sz w:val="28"/>
          <w:szCs w:val="28"/>
        </w:rPr>
        <w:t>района</w:t>
      </w:r>
      <w:r w:rsidRPr="00A75332">
        <w:rPr>
          <w:sz w:val="28"/>
          <w:szCs w:val="28"/>
        </w:rPr>
        <w:t xml:space="preserve">, невозможно без организации добровольных пожарных формирований и участия в этом ВДПО во взаимодействии с подразделениями государственного пожарного надзора. </w:t>
      </w:r>
    </w:p>
    <w:p w:rsidR="00475825" w:rsidRPr="00A75332" w:rsidRDefault="00475825" w:rsidP="00475825">
      <w:pPr>
        <w:ind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Кроме того, проводятся профилактические мероприятия в дошкольных и школьных образовательных учреждениях. Например, такие как викторины, конкурсы, веселые старты, эстафеты и т.д.</w:t>
      </w:r>
    </w:p>
    <w:p w:rsidR="005D2DB9" w:rsidRPr="00A75332" w:rsidRDefault="005D2DB9">
      <w:pPr>
        <w:rPr>
          <w:sz w:val="28"/>
          <w:szCs w:val="28"/>
        </w:rPr>
      </w:pPr>
    </w:p>
    <w:p w:rsidR="00DC16CF" w:rsidRPr="00A75332" w:rsidRDefault="00DC16CF" w:rsidP="006F6FA8">
      <w:pPr>
        <w:suppressAutoHyphens/>
        <w:ind w:right="-1"/>
        <w:jc w:val="center"/>
        <w:rPr>
          <w:b/>
          <w:sz w:val="28"/>
          <w:szCs w:val="28"/>
        </w:rPr>
      </w:pPr>
    </w:p>
    <w:p w:rsidR="006F6FA8" w:rsidRPr="00A75332" w:rsidRDefault="006F6FA8" w:rsidP="006F6FA8">
      <w:pPr>
        <w:suppressAutoHyphens/>
        <w:ind w:right="-1"/>
        <w:jc w:val="center"/>
        <w:rPr>
          <w:b/>
          <w:sz w:val="28"/>
          <w:szCs w:val="28"/>
        </w:rPr>
      </w:pPr>
      <w:r w:rsidRPr="00A75332">
        <w:rPr>
          <w:b/>
          <w:sz w:val="28"/>
          <w:szCs w:val="28"/>
          <w:lang w:val="en-US"/>
        </w:rPr>
        <w:t>IV</w:t>
      </w:r>
      <w:r w:rsidRPr="00A75332">
        <w:rPr>
          <w:b/>
          <w:sz w:val="28"/>
          <w:szCs w:val="28"/>
        </w:rPr>
        <w:t>.АНАЛИЗ НОРМАТИВНО-ТЕХНИЧЕСКОЙ РАБОТЫ</w:t>
      </w:r>
    </w:p>
    <w:p w:rsidR="00CC4EC7" w:rsidRPr="00A75332" w:rsidRDefault="00CC4EC7" w:rsidP="00CC4EC7">
      <w:pPr>
        <w:suppressAutoHyphens/>
        <w:ind w:right="-1" w:firstLine="709"/>
        <w:jc w:val="center"/>
        <w:rPr>
          <w:b/>
          <w:sz w:val="28"/>
          <w:szCs w:val="28"/>
        </w:rPr>
      </w:pPr>
    </w:p>
    <w:p w:rsidR="00894708" w:rsidRPr="00A75332" w:rsidRDefault="00D976E0" w:rsidP="00684097">
      <w:pPr>
        <w:widowControl w:val="0"/>
        <w:autoSpaceDE w:val="0"/>
        <w:autoSpaceDN w:val="0"/>
        <w:adjustRightInd w:val="0"/>
        <w:spacing w:line="321" w:lineRule="exact"/>
        <w:ind w:firstLine="709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За </w:t>
      </w:r>
      <w:r w:rsidR="00CC168B">
        <w:rPr>
          <w:sz w:val="28"/>
          <w:szCs w:val="28"/>
        </w:rPr>
        <w:t>1 полугодие</w:t>
      </w:r>
      <w:r w:rsidR="000F78E7" w:rsidRPr="00A75332">
        <w:rPr>
          <w:sz w:val="28"/>
          <w:szCs w:val="28"/>
        </w:rPr>
        <w:t xml:space="preserve"> </w:t>
      </w:r>
      <w:r w:rsidR="00C05B2F" w:rsidRPr="00A75332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="00CC4EC7" w:rsidRPr="00A75332">
        <w:rPr>
          <w:sz w:val="28"/>
          <w:szCs w:val="28"/>
        </w:rPr>
        <w:t xml:space="preserve"> г</w:t>
      </w:r>
      <w:r w:rsidR="00232C35" w:rsidRPr="00A75332">
        <w:rPr>
          <w:sz w:val="28"/>
          <w:szCs w:val="28"/>
        </w:rPr>
        <w:t xml:space="preserve">. </w:t>
      </w:r>
      <w:r w:rsidR="000236FD" w:rsidRPr="00A75332">
        <w:rPr>
          <w:sz w:val="28"/>
          <w:szCs w:val="28"/>
        </w:rPr>
        <w:t>введенных вновь</w:t>
      </w:r>
      <w:r w:rsidR="00232C35" w:rsidRPr="00A75332">
        <w:rPr>
          <w:sz w:val="28"/>
          <w:szCs w:val="28"/>
        </w:rPr>
        <w:t xml:space="preserve"> в эксплуатацию объект</w:t>
      </w:r>
      <w:r w:rsidR="000236FD" w:rsidRPr="00A75332">
        <w:rPr>
          <w:sz w:val="28"/>
          <w:szCs w:val="28"/>
        </w:rPr>
        <w:t>ов</w:t>
      </w:r>
      <w:r w:rsidR="004E55F7" w:rsidRPr="00A75332">
        <w:rPr>
          <w:sz w:val="28"/>
          <w:szCs w:val="28"/>
        </w:rPr>
        <w:t xml:space="preserve"> надзора</w:t>
      </w:r>
      <w:r w:rsidR="000236FD" w:rsidRPr="00A75332">
        <w:rPr>
          <w:sz w:val="28"/>
          <w:szCs w:val="28"/>
        </w:rPr>
        <w:t xml:space="preserve"> не имеются</w:t>
      </w:r>
      <w:r w:rsidR="004E55F7" w:rsidRPr="00A75332">
        <w:rPr>
          <w:sz w:val="28"/>
          <w:szCs w:val="28"/>
        </w:rPr>
        <w:t xml:space="preserve">. </w:t>
      </w:r>
      <w:r w:rsidR="00DA279A" w:rsidRPr="00A75332">
        <w:rPr>
          <w:sz w:val="28"/>
          <w:szCs w:val="28"/>
        </w:rPr>
        <w:t xml:space="preserve">За </w:t>
      </w:r>
      <w:r w:rsidR="00CC168B">
        <w:rPr>
          <w:sz w:val="28"/>
          <w:szCs w:val="28"/>
        </w:rPr>
        <w:t>1 полугодие</w:t>
      </w:r>
      <w:r w:rsidR="000F78E7" w:rsidRPr="00A75332">
        <w:rPr>
          <w:sz w:val="28"/>
          <w:szCs w:val="28"/>
        </w:rPr>
        <w:t xml:space="preserve"> </w:t>
      </w:r>
      <w:r w:rsidR="00C05B2F" w:rsidRPr="00A75332">
        <w:rPr>
          <w:sz w:val="28"/>
          <w:szCs w:val="28"/>
        </w:rPr>
        <w:t>201</w:t>
      </w:r>
      <w:r w:rsidR="00213372">
        <w:rPr>
          <w:sz w:val="28"/>
          <w:szCs w:val="28"/>
        </w:rPr>
        <w:t>8</w:t>
      </w:r>
      <w:r w:rsidR="00DA279A" w:rsidRPr="00A75332">
        <w:rPr>
          <w:sz w:val="28"/>
          <w:szCs w:val="28"/>
        </w:rPr>
        <w:t xml:space="preserve"> г</w:t>
      </w:r>
      <w:r w:rsidR="00232C35" w:rsidRPr="00A75332">
        <w:rPr>
          <w:sz w:val="28"/>
          <w:szCs w:val="28"/>
        </w:rPr>
        <w:t xml:space="preserve">. в </w:t>
      </w:r>
      <w:r w:rsidR="00CF1B7D" w:rsidRPr="00A75332">
        <w:rPr>
          <w:sz w:val="28"/>
          <w:szCs w:val="28"/>
        </w:rPr>
        <w:t>ОНД</w:t>
      </w:r>
      <w:r w:rsidR="001B7CFE">
        <w:rPr>
          <w:sz w:val="28"/>
          <w:szCs w:val="28"/>
        </w:rPr>
        <w:t xml:space="preserve"> и </w:t>
      </w:r>
      <w:proofErr w:type="gramStart"/>
      <w:r w:rsidR="001B7CFE">
        <w:rPr>
          <w:sz w:val="28"/>
          <w:szCs w:val="28"/>
        </w:rPr>
        <w:t>ПР</w:t>
      </w:r>
      <w:proofErr w:type="gramEnd"/>
      <w:r w:rsidR="00CF1B7D" w:rsidRPr="00A75332">
        <w:rPr>
          <w:sz w:val="28"/>
          <w:szCs w:val="28"/>
        </w:rPr>
        <w:t xml:space="preserve"> по Комсомольскому району</w:t>
      </w:r>
      <w:r w:rsidR="00DA279A" w:rsidRPr="00A75332">
        <w:rPr>
          <w:sz w:val="28"/>
          <w:szCs w:val="28"/>
        </w:rPr>
        <w:t xml:space="preserve"> </w:t>
      </w:r>
      <w:r w:rsidR="004B5E76" w:rsidRPr="00A75332">
        <w:rPr>
          <w:sz w:val="28"/>
          <w:szCs w:val="28"/>
        </w:rPr>
        <w:t xml:space="preserve">устных </w:t>
      </w:r>
      <w:r w:rsidR="00232C35" w:rsidRPr="00A75332">
        <w:rPr>
          <w:sz w:val="28"/>
          <w:szCs w:val="28"/>
        </w:rPr>
        <w:t>обращений</w:t>
      </w:r>
      <w:r w:rsidR="00894708" w:rsidRPr="00A75332">
        <w:rPr>
          <w:sz w:val="28"/>
          <w:szCs w:val="28"/>
        </w:rPr>
        <w:t xml:space="preserve"> по вопросам </w:t>
      </w:r>
      <w:r w:rsidR="000236FD" w:rsidRPr="00A75332">
        <w:rPr>
          <w:sz w:val="28"/>
          <w:szCs w:val="28"/>
        </w:rPr>
        <w:t>разъяснения</w:t>
      </w:r>
      <w:r w:rsidR="00894708" w:rsidRPr="00A75332">
        <w:rPr>
          <w:sz w:val="28"/>
          <w:szCs w:val="28"/>
        </w:rPr>
        <w:t xml:space="preserve"> положений Федерального закона от 22 июля 2009</w:t>
      </w:r>
      <w:r w:rsidR="00894708" w:rsidRPr="00A75332">
        <w:rPr>
          <w:rFonts w:ascii="Arial" w:hAnsi="Arial" w:cs="Arial"/>
          <w:sz w:val="28"/>
          <w:szCs w:val="28"/>
        </w:rPr>
        <w:t xml:space="preserve"> </w:t>
      </w:r>
      <w:r w:rsidR="00894708" w:rsidRPr="00A75332">
        <w:rPr>
          <w:sz w:val="28"/>
          <w:szCs w:val="28"/>
        </w:rPr>
        <w:t xml:space="preserve">года № 123-ФЗ «Технический регламент о требованиях пожарной безопасности» </w:t>
      </w:r>
      <w:r w:rsidR="00A57ADE" w:rsidRPr="00A75332">
        <w:rPr>
          <w:sz w:val="28"/>
          <w:szCs w:val="28"/>
        </w:rPr>
        <w:t xml:space="preserve">не поступало. </w:t>
      </w:r>
    </w:p>
    <w:p w:rsidR="00657D61" w:rsidRPr="00A75332" w:rsidRDefault="00657D61" w:rsidP="00CC4EC7">
      <w:pPr>
        <w:suppressAutoHyphens/>
        <w:ind w:right="-1" w:firstLine="709"/>
        <w:jc w:val="center"/>
        <w:rPr>
          <w:b/>
          <w:sz w:val="28"/>
          <w:szCs w:val="28"/>
        </w:rPr>
      </w:pPr>
    </w:p>
    <w:p w:rsidR="00E123D4" w:rsidRPr="00A75332" w:rsidRDefault="00E123D4" w:rsidP="00E123D4">
      <w:pPr>
        <w:jc w:val="center"/>
        <w:rPr>
          <w:b/>
          <w:bCs/>
          <w:spacing w:val="1"/>
          <w:sz w:val="28"/>
          <w:szCs w:val="28"/>
        </w:rPr>
      </w:pPr>
      <w:r w:rsidRPr="00A75332">
        <w:rPr>
          <w:b/>
          <w:bCs/>
          <w:spacing w:val="1"/>
          <w:sz w:val="28"/>
          <w:szCs w:val="28"/>
        </w:rPr>
        <w:t>Задачи на предстоящий период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Принять активное участие в работе районной комиссии по предупреждению и ликвидации чрезвычайных ситуаций и обеспечению пожарной безопасности в </w:t>
      </w:r>
      <w:r w:rsidR="001B7CFE">
        <w:rPr>
          <w:sz w:val="28"/>
          <w:szCs w:val="28"/>
        </w:rPr>
        <w:t>весенне-летний</w:t>
      </w:r>
      <w:r w:rsidR="00A75332" w:rsidRPr="00A75332">
        <w:rPr>
          <w:sz w:val="28"/>
          <w:szCs w:val="28"/>
        </w:rPr>
        <w:t xml:space="preserve"> </w:t>
      </w:r>
      <w:r w:rsidRPr="00A75332">
        <w:rPr>
          <w:sz w:val="28"/>
          <w:szCs w:val="28"/>
        </w:rPr>
        <w:t xml:space="preserve"> пожароопасный период.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Проанализировать по итогам </w:t>
      </w:r>
      <w:r w:rsidR="00560CCF">
        <w:rPr>
          <w:sz w:val="28"/>
          <w:szCs w:val="28"/>
        </w:rPr>
        <w:t>1</w:t>
      </w:r>
      <w:r w:rsidRPr="00A75332">
        <w:rPr>
          <w:sz w:val="28"/>
          <w:szCs w:val="28"/>
        </w:rPr>
        <w:t xml:space="preserve">-го </w:t>
      </w:r>
      <w:r w:rsidR="00CC168B">
        <w:rPr>
          <w:sz w:val="28"/>
          <w:szCs w:val="28"/>
        </w:rPr>
        <w:t>полугодия</w:t>
      </w:r>
      <w:r w:rsidRPr="00A75332">
        <w:rPr>
          <w:sz w:val="28"/>
          <w:szCs w:val="28"/>
        </w:rPr>
        <w:t xml:space="preserve"> состояние работы по исполнению административного и уголовно-процессуального законодательства. Выявить основные недостатки в деятельности, способствующие проявлению снижения показателей при осуществлении административной практики, проверок и дознания по делам о пожарах. Рассмотреть эти вопросы на оперативных совещаниях при начальнике отделения.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Продолжить ежеквартально в рамках служебной подготовки изучать КоАП РФ, УК РФ, УПК РФ, а также ФЗ «О защите прав юридических лиц и индивидуальных предпринимателей при проведении государственного контроля (надзора)» с учетом внесенных в данные законодательные акты изменений, с последующим принятием зачетов.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Обеспечить в полной мере выполнение возложенных на органы дознания НД функций дознания и использования прав, предоставленных УПК РФ при установлении причин пожаров, их последствий и виновных лиц.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Неукоснительно применять все права, предоставленные существующим законодательством (наложение административного штрафа на юридических лиц, административное приостановление деятельности);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Обеспечить постоянный контроль за соблюдением законности при </w:t>
      </w:r>
      <w:r w:rsidRPr="00A75332">
        <w:rPr>
          <w:sz w:val="28"/>
          <w:szCs w:val="28"/>
        </w:rPr>
        <w:lastRenderedPageBreak/>
        <w:t>осуществлении должностными лицами ОНД</w:t>
      </w:r>
      <w:r w:rsidR="001B7CFE">
        <w:rPr>
          <w:sz w:val="28"/>
          <w:szCs w:val="28"/>
        </w:rPr>
        <w:t xml:space="preserve"> и </w:t>
      </w:r>
      <w:proofErr w:type="gramStart"/>
      <w:r w:rsidR="001B7CFE">
        <w:rPr>
          <w:sz w:val="28"/>
          <w:szCs w:val="28"/>
        </w:rPr>
        <w:t>ПР</w:t>
      </w:r>
      <w:proofErr w:type="gramEnd"/>
      <w:r w:rsidR="001B7CFE">
        <w:rPr>
          <w:sz w:val="28"/>
          <w:szCs w:val="28"/>
        </w:rPr>
        <w:t xml:space="preserve"> по</w:t>
      </w:r>
      <w:r w:rsidRPr="00A75332">
        <w:rPr>
          <w:sz w:val="28"/>
          <w:szCs w:val="28"/>
        </w:rPr>
        <w:t xml:space="preserve"> Комсомольско</w:t>
      </w:r>
      <w:r w:rsidR="001B7CFE">
        <w:rPr>
          <w:sz w:val="28"/>
          <w:szCs w:val="28"/>
        </w:rPr>
        <w:t>му</w:t>
      </w:r>
      <w:r w:rsidRPr="00A75332">
        <w:rPr>
          <w:sz w:val="28"/>
          <w:szCs w:val="28"/>
        </w:rPr>
        <w:t xml:space="preserve"> район</w:t>
      </w:r>
      <w:r w:rsidR="001B7CFE">
        <w:rPr>
          <w:sz w:val="28"/>
          <w:szCs w:val="28"/>
        </w:rPr>
        <w:t>у</w:t>
      </w:r>
      <w:r w:rsidRPr="00A75332">
        <w:rPr>
          <w:sz w:val="28"/>
          <w:szCs w:val="28"/>
        </w:rPr>
        <w:t xml:space="preserve"> надзорной, административно-правовой и уголовно-процессуальной деятельности.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Взять на учет и принять под надзор объекты, введенные в эксплуатацию. Оформить на каждый объект контрольно-наблюдательное дело. Обеспечить включение в перспективные пятилетние и ежегодные планы работы подразделения мероприятия по контролю на введенных в эксплуатацию объектах, проверку объектов надзора планировать и проводить в сроки, установленные законодательством. О результатах проверок, принятых под надзор объектов, информировать управление надзорной деятельности ежемесячно по установленной форме отчетности.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Усилить </w:t>
      </w:r>
      <w:proofErr w:type="gramStart"/>
      <w:r w:rsidRPr="00A75332">
        <w:rPr>
          <w:sz w:val="28"/>
          <w:szCs w:val="28"/>
        </w:rPr>
        <w:t>контроль за</w:t>
      </w:r>
      <w:proofErr w:type="gramEnd"/>
      <w:r w:rsidRPr="00A75332">
        <w:rPr>
          <w:sz w:val="28"/>
          <w:szCs w:val="28"/>
        </w:rPr>
        <w:t xml:space="preserve"> проведением работы закрепленными сотрудниками по направлениям деятельности; повысить качество и своевременность оформления предоставляемых сведений; организовать проведение проверок в соответствии со сроками, утвержденными планами мероприятий по контролю. 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Шире использовать СМИ, провести цикл передач и статей по обеспечению пожарной безопасности.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Увеличить все основные показатели по административно-правовой деятельности, в том числе по привлечению к административной ответственности юридических лиц.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>Усилить контроль по исполнению постановлений о назначении административных наказаний. В случае отсутствия сведений о добровольной оплате административных штрафов обеспечить направление в установленные сроки постановлений о назначении административных наказаний в подразделения УФССП для принудительного взыскания, обеспечить принятие мер, предусмотренных ст.20.25 КоАП РФ.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Ежемесячно представлять в отдел дознания УНД акты сверок по проверке регистрационно-учетной дисциплины по пожарам, копии постановлений прокуроров об отмене постановлений об отказе </w:t>
      </w:r>
      <w:proofErr w:type="gramStart"/>
      <w:r w:rsidRPr="00A75332">
        <w:rPr>
          <w:sz w:val="28"/>
          <w:szCs w:val="28"/>
        </w:rPr>
        <w:t>в</w:t>
      </w:r>
      <w:proofErr w:type="gramEnd"/>
      <w:r w:rsidRPr="00A75332">
        <w:rPr>
          <w:sz w:val="28"/>
          <w:szCs w:val="28"/>
        </w:rPr>
        <w:t xml:space="preserve"> </w:t>
      </w:r>
      <w:proofErr w:type="gramStart"/>
      <w:r w:rsidRPr="00A75332">
        <w:rPr>
          <w:sz w:val="28"/>
          <w:szCs w:val="28"/>
        </w:rPr>
        <w:t>ВУД</w:t>
      </w:r>
      <w:proofErr w:type="gramEnd"/>
      <w:r w:rsidRPr="00A75332">
        <w:rPr>
          <w:sz w:val="28"/>
          <w:szCs w:val="28"/>
        </w:rPr>
        <w:t xml:space="preserve"> по пожарам, постановления прокуроров об отмене обвинительных актов по УД, имеющимся в производстве. 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Продолжить работу по проведению консультаций граждан с оформлением учетных каточек личной консультации и под запись в журнале учета консультации, обеспечить качественную работу по рассмотрению письменных обращений граждан (юридических лиц)  и сообщений на единый «Телефон доверия». </w:t>
      </w:r>
    </w:p>
    <w:p w:rsidR="00A87A9E" w:rsidRPr="00A75332" w:rsidRDefault="00A87A9E" w:rsidP="00A87A9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Продолжить практику применения в качестве специалистов, в части проведения инструментального контроля качества выполненных работ в области пожарной безопасности, привлечение сотрудников Государственного учреждения «Судебно-экспертное учреждение федеральной противопожарной службы «Испытательная пожарная лаборатория» по Чувашской Республике» </w:t>
      </w:r>
    </w:p>
    <w:p w:rsidR="00757746" w:rsidRPr="00A75332" w:rsidRDefault="00A87A9E" w:rsidP="00A87A9E">
      <w:pPr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При проведении мероприятий по надзору осуществлять </w:t>
      </w:r>
      <w:proofErr w:type="gramStart"/>
      <w:r w:rsidRPr="00A75332">
        <w:rPr>
          <w:sz w:val="28"/>
          <w:szCs w:val="28"/>
        </w:rPr>
        <w:t>контроль за</w:t>
      </w:r>
      <w:proofErr w:type="gramEnd"/>
      <w:r w:rsidRPr="00A75332">
        <w:rPr>
          <w:sz w:val="28"/>
          <w:szCs w:val="28"/>
        </w:rPr>
        <w:t xml:space="preserve"> выполнением правил обязательной сертификации при производстве и реализации продукции, подлежащей подтверждению соответствия требованиям пожарной безопасности. По результатам проведения мероприятий по контролю применять меры административно</w:t>
      </w:r>
      <w:bookmarkStart w:id="1" w:name="_GoBack"/>
      <w:bookmarkEnd w:id="1"/>
      <w:r w:rsidRPr="00A75332">
        <w:rPr>
          <w:sz w:val="28"/>
          <w:szCs w:val="28"/>
        </w:rPr>
        <w:t xml:space="preserve">го воздействия в полном </w:t>
      </w:r>
      <w:r w:rsidRPr="00A75332">
        <w:rPr>
          <w:sz w:val="28"/>
          <w:szCs w:val="28"/>
        </w:rPr>
        <w:lastRenderedPageBreak/>
        <w:t>объеме в соответствии с Кодексом Российской Федерации об административных правонарушениях (далее - КоАП РФ).</w:t>
      </w:r>
    </w:p>
    <w:p w:rsidR="00757746" w:rsidRPr="00A75332" w:rsidRDefault="00757746">
      <w:pPr>
        <w:rPr>
          <w:sz w:val="28"/>
          <w:szCs w:val="28"/>
        </w:rPr>
      </w:pPr>
    </w:p>
    <w:p w:rsidR="0038399A" w:rsidRPr="00A75332" w:rsidRDefault="0038399A">
      <w:pPr>
        <w:rPr>
          <w:sz w:val="28"/>
          <w:szCs w:val="28"/>
        </w:rPr>
      </w:pPr>
    </w:p>
    <w:p w:rsidR="004D455D" w:rsidRPr="00A75332" w:rsidRDefault="004D455D">
      <w:pPr>
        <w:rPr>
          <w:sz w:val="28"/>
          <w:szCs w:val="28"/>
        </w:rPr>
      </w:pPr>
    </w:p>
    <w:p w:rsidR="00CF1B7D" w:rsidRPr="00A75332" w:rsidRDefault="00CF1B7D" w:rsidP="00CF1B7D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Начальник ОНД </w:t>
      </w:r>
      <w:r w:rsidR="001B7CFE">
        <w:rPr>
          <w:sz w:val="28"/>
          <w:szCs w:val="28"/>
        </w:rPr>
        <w:t xml:space="preserve">и </w:t>
      </w:r>
      <w:proofErr w:type="gramStart"/>
      <w:r w:rsidR="001B7CFE">
        <w:rPr>
          <w:sz w:val="28"/>
          <w:szCs w:val="28"/>
        </w:rPr>
        <w:t>ПР</w:t>
      </w:r>
      <w:proofErr w:type="gramEnd"/>
      <w:r w:rsidR="001B7CFE">
        <w:rPr>
          <w:sz w:val="28"/>
          <w:szCs w:val="28"/>
        </w:rPr>
        <w:t xml:space="preserve"> </w:t>
      </w:r>
      <w:r w:rsidRPr="00A75332">
        <w:rPr>
          <w:sz w:val="28"/>
          <w:szCs w:val="28"/>
        </w:rPr>
        <w:t>по Комсомольскому району</w:t>
      </w:r>
    </w:p>
    <w:p w:rsidR="00CF1B7D" w:rsidRPr="00A75332" w:rsidRDefault="00CF1B7D" w:rsidP="00CF1B7D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A75332">
        <w:rPr>
          <w:sz w:val="28"/>
          <w:szCs w:val="28"/>
        </w:rPr>
        <w:t xml:space="preserve">УНД </w:t>
      </w:r>
      <w:r w:rsidR="00A57ADE" w:rsidRPr="00A75332">
        <w:rPr>
          <w:sz w:val="28"/>
          <w:szCs w:val="28"/>
        </w:rPr>
        <w:t xml:space="preserve">и </w:t>
      </w:r>
      <w:proofErr w:type="gramStart"/>
      <w:r w:rsidR="00A57ADE" w:rsidRPr="00A75332">
        <w:rPr>
          <w:sz w:val="28"/>
          <w:szCs w:val="28"/>
        </w:rPr>
        <w:t>ПР</w:t>
      </w:r>
      <w:proofErr w:type="gramEnd"/>
      <w:r w:rsidR="00A57ADE" w:rsidRPr="00A75332">
        <w:rPr>
          <w:sz w:val="28"/>
          <w:szCs w:val="28"/>
        </w:rPr>
        <w:t xml:space="preserve"> </w:t>
      </w:r>
      <w:r w:rsidRPr="00A75332">
        <w:rPr>
          <w:sz w:val="28"/>
          <w:szCs w:val="28"/>
        </w:rPr>
        <w:t>ГУ МЧС России по Чувашской Республике</w:t>
      </w:r>
    </w:p>
    <w:p w:rsidR="005A4DB7" w:rsidRPr="00A75332" w:rsidRDefault="00CF1B7D" w:rsidP="00CF1B7D">
      <w:pPr>
        <w:shd w:val="clear" w:color="auto" w:fill="FFFFFF"/>
        <w:tabs>
          <w:tab w:val="left" w:pos="1080"/>
          <w:tab w:val="left" w:pos="7365"/>
          <w:tab w:val="left" w:pos="7950"/>
        </w:tabs>
        <w:jc w:val="both"/>
        <w:rPr>
          <w:sz w:val="28"/>
          <w:szCs w:val="28"/>
        </w:rPr>
      </w:pPr>
      <w:r w:rsidRPr="00A75332">
        <w:rPr>
          <w:sz w:val="28"/>
          <w:szCs w:val="28"/>
        </w:rPr>
        <w:t>майор внутренней службы</w:t>
      </w:r>
      <w:r w:rsidRPr="00A75332">
        <w:rPr>
          <w:sz w:val="28"/>
          <w:szCs w:val="28"/>
        </w:rPr>
        <w:tab/>
      </w:r>
      <w:r w:rsidR="00A57ADE" w:rsidRPr="00A75332">
        <w:rPr>
          <w:sz w:val="28"/>
          <w:szCs w:val="28"/>
        </w:rPr>
        <w:t xml:space="preserve">    </w:t>
      </w:r>
      <w:r w:rsidR="00CC168B">
        <w:rPr>
          <w:sz w:val="28"/>
          <w:szCs w:val="28"/>
        </w:rPr>
        <w:t xml:space="preserve"> </w:t>
      </w:r>
      <w:r w:rsidR="00A57ADE" w:rsidRPr="00A75332">
        <w:rPr>
          <w:sz w:val="28"/>
          <w:szCs w:val="28"/>
        </w:rPr>
        <w:t xml:space="preserve">  Д.А. Кузьмин </w:t>
      </w:r>
    </w:p>
    <w:p w:rsidR="005A4DB7" w:rsidRPr="00A75332" w:rsidRDefault="005A4DB7" w:rsidP="005A4DB7">
      <w:pPr>
        <w:shd w:val="clear" w:color="auto" w:fill="FFFFFF"/>
        <w:tabs>
          <w:tab w:val="left" w:pos="1080"/>
          <w:tab w:val="left" w:pos="7365"/>
          <w:tab w:val="left" w:pos="7950"/>
        </w:tabs>
        <w:jc w:val="both"/>
        <w:rPr>
          <w:sz w:val="28"/>
          <w:szCs w:val="28"/>
        </w:rPr>
      </w:pPr>
    </w:p>
    <w:p w:rsidR="005A4DB7" w:rsidRPr="00A75332" w:rsidRDefault="00930796" w:rsidP="005A4DB7">
      <w:pPr>
        <w:shd w:val="clear" w:color="auto" w:fill="FFFFFF"/>
        <w:tabs>
          <w:tab w:val="left" w:pos="1080"/>
          <w:tab w:val="left" w:pos="7365"/>
          <w:tab w:val="left" w:pos="7950"/>
        </w:tabs>
        <w:jc w:val="both"/>
        <w:rPr>
          <w:spacing w:val="6"/>
          <w:sz w:val="28"/>
          <w:szCs w:val="28"/>
        </w:rPr>
      </w:pPr>
      <w:r w:rsidRPr="00A75332">
        <w:rPr>
          <w:sz w:val="28"/>
          <w:szCs w:val="28"/>
        </w:rPr>
        <w:t>0</w:t>
      </w:r>
      <w:r w:rsidR="00213372">
        <w:rPr>
          <w:sz w:val="28"/>
          <w:szCs w:val="28"/>
        </w:rPr>
        <w:t>1</w:t>
      </w:r>
      <w:r w:rsidR="005A4DB7" w:rsidRPr="00A75332">
        <w:rPr>
          <w:sz w:val="28"/>
          <w:szCs w:val="28"/>
        </w:rPr>
        <w:t>.</w:t>
      </w:r>
      <w:r w:rsidR="004D455D" w:rsidRPr="00A75332">
        <w:rPr>
          <w:sz w:val="28"/>
          <w:szCs w:val="28"/>
        </w:rPr>
        <w:t>0</w:t>
      </w:r>
      <w:r w:rsidR="0013191E">
        <w:rPr>
          <w:sz w:val="28"/>
          <w:szCs w:val="28"/>
        </w:rPr>
        <w:t>7</w:t>
      </w:r>
      <w:r w:rsidR="005A4DB7" w:rsidRPr="00A75332">
        <w:rPr>
          <w:sz w:val="28"/>
          <w:szCs w:val="28"/>
        </w:rPr>
        <w:t>.201</w:t>
      </w:r>
      <w:r w:rsidR="00213372">
        <w:rPr>
          <w:sz w:val="28"/>
          <w:szCs w:val="28"/>
        </w:rPr>
        <w:t>8</w:t>
      </w:r>
      <w:r w:rsidR="005A4DB7" w:rsidRPr="00A75332">
        <w:rPr>
          <w:sz w:val="28"/>
          <w:szCs w:val="28"/>
        </w:rPr>
        <w:t xml:space="preserve"> г.</w:t>
      </w:r>
    </w:p>
    <w:sectPr w:rsidR="005A4DB7" w:rsidRPr="00A75332" w:rsidSect="000E68A6">
      <w:footerReference w:type="even" r:id="rId17"/>
      <w:footerReference w:type="default" r:id="rId18"/>
      <w:pgSz w:w="11906" w:h="16838"/>
      <w:pgMar w:top="567" w:right="92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85" w:rsidRDefault="00946A85">
      <w:r>
        <w:separator/>
      </w:r>
    </w:p>
  </w:endnote>
  <w:endnote w:type="continuationSeparator" w:id="0">
    <w:p w:rsidR="00946A85" w:rsidRDefault="009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33" w:rsidRDefault="00B109E7" w:rsidP="0052089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2343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3433" w:rsidRDefault="00D23433" w:rsidP="00D2343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33" w:rsidRDefault="00B109E7" w:rsidP="0052089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2343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E68A6">
      <w:rPr>
        <w:rStyle w:val="ad"/>
        <w:noProof/>
      </w:rPr>
      <w:t>10</w:t>
    </w:r>
    <w:r>
      <w:rPr>
        <w:rStyle w:val="ad"/>
      </w:rPr>
      <w:fldChar w:fldCharType="end"/>
    </w:r>
  </w:p>
  <w:p w:rsidR="00D23433" w:rsidRDefault="00D23433" w:rsidP="00806CA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85" w:rsidRDefault="00946A85">
      <w:r>
        <w:separator/>
      </w:r>
    </w:p>
  </w:footnote>
  <w:footnote w:type="continuationSeparator" w:id="0">
    <w:p w:rsidR="00946A85" w:rsidRDefault="0094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934"/>
    <w:multiLevelType w:val="hybridMultilevel"/>
    <w:tmpl w:val="32A43556"/>
    <w:lvl w:ilvl="0" w:tplc="1B76F8B6">
      <w:start w:val="1"/>
      <w:numFmt w:val="decimal"/>
      <w:lvlText w:val="%1."/>
      <w:lvlJc w:val="left"/>
      <w:pPr>
        <w:tabs>
          <w:tab w:val="num" w:pos="1404"/>
        </w:tabs>
        <w:ind w:left="1404" w:hanging="8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A5165"/>
    <w:multiLevelType w:val="hybridMultilevel"/>
    <w:tmpl w:val="643CE032"/>
    <w:lvl w:ilvl="0" w:tplc="98905D86">
      <w:start w:val="1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97B1B"/>
    <w:multiLevelType w:val="hybridMultilevel"/>
    <w:tmpl w:val="88DCD2C0"/>
    <w:lvl w:ilvl="0" w:tplc="E6DC1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C4DA8"/>
    <w:multiLevelType w:val="hybridMultilevel"/>
    <w:tmpl w:val="C44EA0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A41087"/>
    <w:multiLevelType w:val="hybridMultilevel"/>
    <w:tmpl w:val="9800C3F2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9CD1D0B"/>
    <w:multiLevelType w:val="hybridMultilevel"/>
    <w:tmpl w:val="E8EE739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0D3902EA"/>
    <w:multiLevelType w:val="multilevel"/>
    <w:tmpl w:val="42AA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3F60448"/>
    <w:multiLevelType w:val="hybridMultilevel"/>
    <w:tmpl w:val="AE42B28A"/>
    <w:lvl w:ilvl="0" w:tplc="08ECB6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1" w:tplc="DFD2052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56966"/>
    <w:multiLevelType w:val="hybridMultilevel"/>
    <w:tmpl w:val="09E61638"/>
    <w:lvl w:ilvl="0" w:tplc="DD3CE4E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45D8E68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w Cen MT" w:hAnsi="Tw Cen MT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0A2F2A"/>
    <w:multiLevelType w:val="singleLevel"/>
    <w:tmpl w:val="53FEB5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B694FF6"/>
    <w:multiLevelType w:val="hybridMultilevel"/>
    <w:tmpl w:val="6B8A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25423E"/>
    <w:multiLevelType w:val="hybridMultilevel"/>
    <w:tmpl w:val="13B8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30C20"/>
    <w:multiLevelType w:val="hybridMultilevel"/>
    <w:tmpl w:val="756295F2"/>
    <w:lvl w:ilvl="0" w:tplc="21564766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1E39260C"/>
    <w:multiLevelType w:val="hybridMultilevel"/>
    <w:tmpl w:val="C87A8480"/>
    <w:lvl w:ilvl="0" w:tplc="4862242A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4">
    <w:nsid w:val="1EB71B6E"/>
    <w:multiLevelType w:val="hybridMultilevel"/>
    <w:tmpl w:val="F320A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0C3547"/>
    <w:multiLevelType w:val="hybridMultilevel"/>
    <w:tmpl w:val="08F85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E0620D"/>
    <w:multiLevelType w:val="hybridMultilevel"/>
    <w:tmpl w:val="9526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4B18B5"/>
    <w:multiLevelType w:val="hybridMultilevel"/>
    <w:tmpl w:val="48D22E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03453A"/>
    <w:multiLevelType w:val="hybridMultilevel"/>
    <w:tmpl w:val="4E547E64"/>
    <w:lvl w:ilvl="0" w:tplc="6A78DB4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C9A3B93"/>
    <w:multiLevelType w:val="hybridMultilevel"/>
    <w:tmpl w:val="5BC860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592FED"/>
    <w:multiLevelType w:val="hybridMultilevel"/>
    <w:tmpl w:val="ACAE0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F76090"/>
    <w:multiLevelType w:val="hybridMultilevel"/>
    <w:tmpl w:val="6EBE00DC"/>
    <w:lvl w:ilvl="0" w:tplc="5D96B4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A336CC7"/>
    <w:multiLevelType w:val="hybridMultilevel"/>
    <w:tmpl w:val="A2366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613E61"/>
    <w:multiLevelType w:val="hybridMultilevel"/>
    <w:tmpl w:val="8B084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803B37"/>
    <w:multiLevelType w:val="hybridMultilevel"/>
    <w:tmpl w:val="CB622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D7E4A0E"/>
    <w:multiLevelType w:val="hybridMultilevel"/>
    <w:tmpl w:val="9A0654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F2A5D40"/>
    <w:multiLevelType w:val="hybridMultilevel"/>
    <w:tmpl w:val="384066E2"/>
    <w:lvl w:ilvl="0" w:tplc="44C2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F36ECF"/>
    <w:multiLevelType w:val="hybridMultilevel"/>
    <w:tmpl w:val="71E4C0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00199B"/>
    <w:multiLevelType w:val="hybridMultilevel"/>
    <w:tmpl w:val="78525EBA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>
    <w:nsid w:val="4C7E3101"/>
    <w:multiLevelType w:val="hybridMultilevel"/>
    <w:tmpl w:val="50B6B5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8353CB7"/>
    <w:multiLevelType w:val="hybridMultilevel"/>
    <w:tmpl w:val="F112E6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86B435E"/>
    <w:multiLevelType w:val="multilevel"/>
    <w:tmpl w:val="6E16CA6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>
    <w:nsid w:val="58D06B1D"/>
    <w:multiLevelType w:val="hybridMultilevel"/>
    <w:tmpl w:val="10E8E91C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3">
    <w:nsid w:val="5BC56C37"/>
    <w:multiLevelType w:val="hybridMultilevel"/>
    <w:tmpl w:val="C9FA0ECE"/>
    <w:lvl w:ilvl="0" w:tplc="CB96D9B0">
      <w:start w:val="1"/>
      <w:numFmt w:val="decimal"/>
      <w:lvlText w:val="%1."/>
      <w:lvlJc w:val="left"/>
      <w:pPr>
        <w:tabs>
          <w:tab w:val="num" w:pos="957"/>
        </w:tabs>
        <w:ind w:left="9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4">
    <w:nsid w:val="5BE6431A"/>
    <w:multiLevelType w:val="hybridMultilevel"/>
    <w:tmpl w:val="93E2BE3C"/>
    <w:lvl w:ilvl="0" w:tplc="7A707E5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85B2C5D"/>
    <w:multiLevelType w:val="hybridMultilevel"/>
    <w:tmpl w:val="72D844C0"/>
    <w:lvl w:ilvl="0" w:tplc="45D8E682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10C0F"/>
    <w:multiLevelType w:val="hybridMultilevel"/>
    <w:tmpl w:val="262E25D4"/>
    <w:lvl w:ilvl="0" w:tplc="0EF42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B252C"/>
    <w:multiLevelType w:val="hybridMultilevel"/>
    <w:tmpl w:val="A0541FCE"/>
    <w:lvl w:ilvl="0" w:tplc="CB96D9B0">
      <w:start w:val="1"/>
      <w:numFmt w:val="decimal"/>
      <w:lvlText w:val="%1."/>
      <w:lvlJc w:val="left"/>
      <w:pPr>
        <w:tabs>
          <w:tab w:val="num" w:pos="957"/>
        </w:tabs>
        <w:ind w:left="9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6C789F"/>
    <w:multiLevelType w:val="hybridMultilevel"/>
    <w:tmpl w:val="C1486990"/>
    <w:lvl w:ilvl="0" w:tplc="24F8C68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19658E9"/>
    <w:multiLevelType w:val="hybridMultilevel"/>
    <w:tmpl w:val="3A2E6ED4"/>
    <w:lvl w:ilvl="0" w:tplc="DD3CE4E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45D8E68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w Cen MT" w:hAnsi="Tw Cen MT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0A76BB"/>
    <w:multiLevelType w:val="hybridMultilevel"/>
    <w:tmpl w:val="46B2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0281D"/>
    <w:multiLevelType w:val="hybridMultilevel"/>
    <w:tmpl w:val="5924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4D0326"/>
    <w:multiLevelType w:val="hybridMultilevel"/>
    <w:tmpl w:val="0884EB32"/>
    <w:lvl w:ilvl="0" w:tplc="986CD02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</w:rPr>
    </w:lvl>
    <w:lvl w:ilvl="1" w:tplc="0FD84694">
      <w:numFmt w:val="none"/>
      <w:lvlText w:val=""/>
      <w:lvlJc w:val="left"/>
      <w:pPr>
        <w:tabs>
          <w:tab w:val="num" w:pos="360"/>
        </w:tabs>
      </w:pPr>
    </w:lvl>
    <w:lvl w:ilvl="2" w:tplc="2B20D6A0">
      <w:numFmt w:val="none"/>
      <w:lvlText w:val=""/>
      <w:lvlJc w:val="left"/>
      <w:pPr>
        <w:tabs>
          <w:tab w:val="num" w:pos="360"/>
        </w:tabs>
      </w:pPr>
    </w:lvl>
    <w:lvl w:ilvl="3" w:tplc="76B0B92E">
      <w:numFmt w:val="none"/>
      <w:lvlText w:val=""/>
      <w:lvlJc w:val="left"/>
      <w:pPr>
        <w:tabs>
          <w:tab w:val="num" w:pos="360"/>
        </w:tabs>
      </w:pPr>
    </w:lvl>
    <w:lvl w:ilvl="4" w:tplc="D3FAA6DC">
      <w:numFmt w:val="none"/>
      <w:lvlText w:val=""/>
      <w:lvlJc w:val="left"/>
      <w:pPr>
        <w:tabs>
          <w:tab w:val="num" w:pos="360"/>
        </w:tabs>
      </w:pPr>
    </w:lvl>
    <w:lvl w:ilvl="5" w:tplc="D8CA6EF8">
      <w:numFmt w:val="none"/>
      <w:lvlText w:val=""/>
      <w:lvlJc w:val="left"/>
      <w:pPr>
        <w:tabs>
          <w:tab w:val="num" w:pos="360"/>
        </w:tabs>
      </w:pPr>
    </w:lvl>
    <w:lvl w:ilvl="6" w:tplc="B5702A50">
      <w:numFmt w:val="none"/>
      <w:lvlText w:val=""/>
      <w:lvlJc w:val="left"/>
      <w:pPr>
        <w:tabs>
          <w:tab w:val="num" w:pos="360"/>
        </w:tabs>
      </w:pPr>
    </w:lvl>
    <w:lvl w:ilvl="7" w:tplc="CA22F3FA">
      <w:numFmt w:val="none"/>
      <w:lvlText w:val=""/>
      <w:lvlJc w:val="left"/>
      <w:pPr>
        <w:tabs>
          <w:tab w:val="num" w:pos="360"/>
        </w:tabs>
      </w:pPr>
    </w:lvl>
    <w:lvl w:ilvl="8" w:tplc="60C289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1"/>
  </w:num>
  <w:num w:numId="2">
    <w:abstractNumId w:val="37"/>
  </w:num>
  <w:num w:numId="3">
    <w:abstractNumId w:val="8"/>
  </w:num>
  <w:num w:numId="4">
    <w:abstractNumId w:val="39"/>
  </w:num>
  <w:num w:numId="5">
    <w:abstractNumId w:val="35"/>
  </w:num>
  <w:num w:numId="6">
    <w:abstractNumId w:val="4"/>
  </w:num>
  <w:num w:numId="7">
    <w:abstractNumId w:val="28"/>
  </w:num>
  <w:num w:numId="8">
    <w:abstractNumId w:val="19"/>
  </w:num>
  <w:num w:numId="9">
    <w:abstractNumId w:val="23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18"/>
  </w:num>
  <w:num w:numId="15">
    <w:abstractNumId w:val="21"/>
  </w:num>
  <w:num w:numId="16">
    <w:abstractNumId w:val="38"/>
  </w:num>
  <w:num w:numId="17">
    <w:abstractNumId w:val="13"/>
  </w:num>
  <w:num w:numId="18">
    <w:abstractNumId w:val="0"/>
  </w:num>
  <w:num w:numId="19">
    <w:abstractNumId w:val="11"/>
  </w:num>
  <w:num w:numId="20">
    <w:abstractNumId w:val="16"/>
  </w:num>
  <w:num w:numId="21">
    <w:abstractNumId w:val="33"/>
  </w:num>
  <w:num w:numId="22">
    <w:abstractNumId w:val="5"/>
  </w:num>
  <w:num w:numId="23">
    <w:abstractNumId w:val="12"/>
  </w:num>
  <w:num w:numId="24">
    <w:abstractNumId w:val="25"/>
  </w:num>
  <w:num w:numId="25">
    <w:abstractNumId w:val="30"/>
  </w:num>
  <w:num w:numId="26">
    <w:abstractNumId w:val="3"/>
  </w:num>
  <w:num w:numId="27">
    <w:abstractNumId w:val="40"/>
  </w:num>
  <w:num w:numId="28">
    <w:abstractNumId w:val="24"/>
  </w:num>
  <w:num w:numId="29">
    <w:abstractNumId w:val="20"/>
  </w:num>
  <w:num w:numId="30">
    <w:abstractNumId w:val="14"/>
  </w:num>
  <w:num w:numId="31">
    <w:abstractNumId w:val="22"/>
  </w:num>
  <w:num w:numId="32">
    <w:abstractNumId w:val="2"/>
  </w:num>
  <w:num w:numId="33">
    <w:abstractNumId w:val="42"/>
  </w:num>
  <w:num w:numId="34">
    <w:abstractNumId w:val="6"/>
  </w:num>
  <w:num w:numId="35">
    <w:abstractNumId w:val="1"/>
  </w:num>
  <w:num w:numId="36">
    <w:abstractNumId w:val="34"/>
  </w:num>
  <w:num w:numId="37">
    <w:abstractNumId w:val="7"/>
  </w:num>
  <w:num w:numId="38">
    <w:abstractNumId w:val="41"/>
  </w:num>
  <w:num w:numId="39">
    <w:abstractNumId w:val="32"/>
  </w:num>
  <w:num w:numId="40">
    <w:abstractNumId w:val="29"/>
  </w:num>
  <w:num w:numId="41">
    <w:abstractNumId w:val="15"/>
  </w:num>
  <w:num w:numId="42">
    <w:abstractNumId w:val="9"/>
  </w:num>
  <w:num w:numId="43">
    <w:abstractNumId w:val="36"/>
  </w:num>
  <w:num w:numId="44">
    <w:abstractNumId w:val="2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A1A"/>
    <w:rsid w:val="000066BA"/>
    <w:rsid w:val="0001557B"/>
    <w:rsid w:val="00020575"/>
    <w:rsid w:val="000236FD"/>
    <w:rsid w:val="000313E3"/>
    <w:rsid w:val="00033427"/>
    <w:rsid w:val="0005081D"/>
    <w:rsid w:val="00050FB1"/>
    <w:rsid w:val="00057289"/>
    <w:rsid w:val="00083FB6"/>
    <w:rsid w:val="00084632"/>
    <w:rsid w:val="00085DF9"/>
    <w:rsid w:val="00086744"/>
    <w:rsid w:val="00090CFF"/>
    <w:rsid w:val="000A1171"/>
    <w:rsid w:val="000A4999"/>
    <w:rsid w:val="000C63E6"/>
    <w:rsid w:val="000C699E"/>
    <w:rsid w:val="000D3E96"/>
    <w:rsid w:val="000D46E8"/>
    <w:rsid w:val="000E4F7E"/>
    <w:rsid w:val="000E68A6"/>
    <w:rsid w:val="000F78E7"/>
    <w:rsid w:val="00112FED"/>
    <w:rsid w:val="00114638"/>
    <w:rsid w:val="0013191E"/>
    <w:rsid w:val="001325E6"/>
    <w:rsid w:val="00134E5E"/>
    <w:rsid w:val="0013500A"/>
    <w:rsid w:val="0013573C"/>
    <w:rsid w:val="00136095"/>
    <w:rsid w:val="00146D22"/>
    <w:rsid w:val="00151A6D"/>
    <w:rsid w:val="00160A5F"/>
    <w:rsid w:val="001647F3"/>
    <w:rsid w:val="00171902"/>
    <w:rsid w:val="00172645"/>
    <w:rsid w:val="00174053"/>
    <w:rsid w:val="00192BF8"/>
    <w:rsid w:val="00192FB1"/>
    <w:rsid w:val="00193B40"/>
    <w:rsid w:val="00197345"/>
    <w:rsid w:val="00197595"/>
    <w:rsid w:val="001A315E"/>
    <w:rsid w:val="001B029F"/>
    <w:rsid w:val="001B25DA"/>
    <w:rsid w:val="001B7CFE"/>
    <w:rsid w:val="001C59A4"/>
    <w:rsid w:val="001C633C"/>
    <w:rsid w:val="001C7C02"/>
    <w:rsid w:val="001D23C6"/>
    <w:rsid w:val="001D26E4"/>
    <w:rsid w:val="001E2FF9"/>
    <w:rsid w:val="001E60C7"/>
    <w:rsid w:val="001E6624"/>
    <w:rsid w:val="001E7264"/>
    <w:rsid w:val="001F1D33"/>
    <w:rsid w:val="001F4975"/>
    <w:rsid w:val="00213372"/>
    <w:rsid w:val="0021402C"/>
    <w:rsid w:val="002179EB"/>
    <w:rsid w:val="002233E9"/>
    <w:rsid w:val="002264C8"/>
    <w:rsid w:val="00231EB5"/>
    <w:rsid w:val="00232711"/>
    <w:rsid w:val="00232C35"/>
    <w:rsid w:val="00235B1F"/>
    <w:rsid w:val="002409D1"/>
    <w:rsid w:val="00250EE6"/>
    <w:rsid w:val="00256749"/>
    <w:rsid w:val="00265E9E"/>
    <w:rsid w:val="0026605C"/>
    <w:rsid w:val="00266AFE"/>
    <w:rsid w:val="00267070"/>
    <w:rsid w:val="00267783"/>
    <w:rsid w:val="002700EE"/>
    <w:rsid w:val="0027708B"/>
    <w:rsid w:val="00277E9C"/>
    <w:rsid w:val="00285506"/>
    <w:rsid w:val="00287345"/>
    <w:rsid w:val="002939C3"/>
    <w:rsid w:val="00296487"/>
    <w:rsid w:val="002A403A"/>
    <w:rsid w:val="002B0861"/>
    <w:rsid w:val="002C0C51"/>
    <w:rsid w:val="002C4C5E"/>
    <w:rsid w:val="002C79E0"/>
    <w:rsid w:val="002D0802"/>
    <w:rsid w:val="002D08FA"/>
    <w:rsid w:val="002D4095"/>
    <w:rsid w:val="002D683E"/>
    <w:rsid w:val="002E016D"/>
    <w:rsid w:val="002E29D3"/>
    <w:rsid w:val="002E397A"/>
    <w:rsid w:val="002E4E8A"/>
    <w:rsid w:val="002E6C30"/>
    <w:rsid w:val="002E7385"/>
    <w:rsid w:val="00324434"/>
    <w:rsid w:val="00327D41"/>
    <w:rsid w:val="00330C18"/>
    <w:rsid w:val="00332C1A"/>
    <w:rsid w:val="0033355A"/>
    <w:rsid w:val="00335EB5"/>
    <w:rsid w:val="0034178B"/>
    <w:rsid w:val="00342B5D"/>
    <w:rsid w:val="003446D3"/>
    <w:rsid w:val="00350015"/>
    <w:rsid w:val="00354041"/>
    <w:rsid w:val="00357020"/>
    <w:rsid w:val="00370BEB"/>
    <w:rsid w:val="0038399A"/>
    <w:rsid w:val="00385F74"/>
    <w:rsid w:val="003920FE"/>
    <w:rsid w:val="0039486B"/>
    <w:rsid w:val="003A67D6"/>
    <w:rsid w:val="003B0DFC"/>
    <w:rsid w:val="003B1E23"/>
    <w:rsid w:val="003B2249"/>
    <w:rsid w:val="003B2AF4"/>
    <w:rsid w:val="003C6EFC"/>
    <w:rsid w:val="003C7577"/>
    <w:rsid w:val="003D0E7F"/>
    <w:rsid w:val="003D395C"/>
    <w:rsid w:val="003D4FC7"/>
    <w:rsid w:val="003D552E"/>
    <w:rsid w:val="003F5046"/>
    <w:rsid w:val="003F5649"/>
    <w:rsid w:val="00400484"/>
    <w:rsid w:val="00402ADF"/>
    <w:rsid w:val="00420946"/>
    <w:rsid w:val="00423334"/>
    <w:rsid w:val="0042767E"/>
    <w:rsid w:val="00427DAD"/>
    <w:rsid w:val="004327E2"/>
    <w:rsid w:val="004365A5"/>
    <w:rsid w:val="00437CA3"/>
    <w:rsid w:val="00437EFA"/>
    <w:rsid w:val="00444C1F"/>
    <w:rsid w:val="00446E99"/>
    <w:rsid w:val="004552FF"/>
    <w:rsid w:val="00456E00"/>
    <w:rsid w:val="00461687"/>
    <w:rsid w:val="00463C96"/>
    <w:rsid w:val="00466D71"/>
    <w:rsid w:val="0047188A"/>
    <w:rsid w:val="00475825"/>
    <w:rsid w:val="00482F6D"/>
    <w:rsid w:val="004862FD"/>
    <w:rsid w:val="00491943"/>
    <w:rsid w:val="004922C7"/>
    <w:rsid w:val="004A044F"/>
    <w:rsid w:val="004A158E"/>
    <w:rsid w:val="004A396B"/>
    <w:rsid w:val="004A64E8"/>
    <w:rsid w:val="004B0ED0"/>
    <w:rsid w:val="004B5E76"/>
    <w:rsid w:val="004B6395"/>
    <w:rsid w:val="004C0007"/>
    <w:rsid w:val="004C4146"/>
    <w:rsid w:val="004C4C29"/>
    <w:rsid w:val="004C593E"/>
    <w:rsid w:val="004C6CDF"/>
    <w:rsid w:val="004C7086"/>
    <w:rsid w:val="004D03A1"/>
    <w:rsid w:val="004D1612"/>
    <w:rsid w:val="004D455D"/>
    <w:rsid w:val="004E029F"/>
    <w:rsid w:val="004E55F7"/>
    <w:rsid w:val="004F4D08"/>
    <w:rsid w:val="005054D7"/>
    <w:rsid w:val="00517353"/>
    <w:rsid w:val="00520895"/>
    <w:rsid w:val="00525340"/>
    <w:rsid w:val="00526861"/>
    <w:rsid w:val="005306E1"/>
    <w:rsid w:val="00531E80"/>
    <w:rsid w:val="005430EF"/>
    <w:rsid w:val="00544263"/>
    <w:rsid w:val="00544C45"/>
    <w:rsid w:val="0055319E"/>
    <w:rsid w:val="00556984"/>
    <w:rsid w:val="00560CCF"/>
    <w:rsid w:val="005652CE"/>
    <w:rsid w:val="00587DEA"/>
    <w:rsid w:val="005957FC"/>
    <w:rsid w:val="005A3E05"/>
    <w:rsid w:val="005A4DB7"/>
    <w:rsid w:val="005B118A"/>
    <w:rsid w:val="005B48B6"/>
    <w:rsid w:val="005B7937"/>
    <w:rsid w:val="005C002E"/>
    <w:rsid w:val="005C29F6"/>
    <w:rsid w:val="005C4139"/>
    <w:rsid w:val="005D2DB9"/>
    <w:rsid w:val="005F5038"/>
    <w:rsid w:val="005F6B42"/>
    <w:rsid w:val="006079C7"/>
    <w:rsid w:val="00615534"/>
    <w:rsid w:val="0063283F"/>
    <w:rsid w:val="00636322"/>
    <w:rsid w:val="006406BD"/>
    <w:rsid w:val="0064359E"/>
    <w:rsid w:val="00653317"/>
    <w:rsid w:val="00654520"/>
    <w:rsid w:val="00657D61"/>
    <w:rsid w:val="00666F9F"/>
    <w:rsid w:val="00671E35"/>
    <w:rsid w:val="00671E38"/>
    <w:rsid w:val="006747D3"/>
    <w:rsid w:val="0067756A"/>
    <w:rsid w:val="006779F3"/>
    <w:rsid w:val="00681F75"/>
    <w:rsid w:val="00684097"/>
    <w:rsid w:val="00695115"/>
    <w:rsid w:val="006A1EDF"/>
    <w:rsid w:val="006A3B8A"/>
    <w:rsid w:val="006A6AC3"/>
    <w:rsid w:val="006B0437"/>
    <w:rsid w:val="006B22C3"/>
    <w:rsid w:val="006B3EE7"/>
    <w:rsid w:val="006B6CAF"/>
    <w:rsid w:val="006C61DF"/>
    <w:rsid w:val="006C6F9F"/>
    <w:rsid w:val="006D0DE3"/>
    <w:rsid w:val="006D2F40"/>
    <w:rsid w:val="006D43C3"/>
    <w:rsid w:val="006D7632"/>
    <w:rsid w:val="006E6BD2"/>
    <w:rsid w:val="006F519C"/>
    <w:rsid w:val="006F6FA8"/>
    <w:rsid w:val="0070358F"/>
    <w:rsid w:val="007069EE"/>
    <w:rsid w:val="00707DF1"/>
    <w:rsid w:val="00707EA2"/>
    <w:rsid w:val="00737434"/>
    <w:rsid w:val="00740D1F"/>
    <w:rsid w:val="00745C1B"/>
    <w:rsid w:val="007525C5"/>
    <w:rsid w:val="0075707E"/>
    <w:rsid w:val="00757746"/>
    <w:rsid w:val="007651F5"/>
    <w:rsid w:val="007678C1"/>
    <w:rsid w:val="00767D52"/>
    <w:rsid w:val="00775F82"/>
    <w:rsid w:val="0078110D"/>
    <w:rsid w:val="0078357A"/>
    <w:rsid w:val="0078556D"/>
    <w:rsid w:val="0078680E"/>
    <w:rsid w:val="007872C8"/>
    <w:rsid w:val="007912C9"/>
    <w:rsid w:val="00791AE2"/>
    <w:rsid w:val="007933C1"/>
    <w:rsid w:val="00794DA6"/>
    <w:rsid w:val="007A0E0D"/>
    <w:rsid w:val="007A0FAB"/>
    <w:rsid w:val="007B5464"/>
    <w:rsid w:val="007C0ED4"/>
    <w:rsid w:val="007C7BFB"/>
    <w:rsid w:val="007D1341"/>
    <w:rsid w:val="007E5C05"/>
    <w:rsid w:val="007F231E"/>
    <w:rsid w:val="008044B9"/>
    <w:rsid w:val="0080526A"/>
    <w:rsid w:val="00806CAA"/>
    <w:rsid w:val="008076DF"/>
    <w:rsid w:val="0081414C"/>
    <w:rsid w:val="008210CD"/>
    <w:rsid w:val="00821FC9"/>
    <w:rsid w:val="00836F83"/>
    <w:rsid w:val="008509A1"/>
    <w:rsid w:val="008544BD"/>
    <w:rsid w:val="00857189"/>
    <w:rsid w:val="0085743D"/>
    <w:rsid w:val="00865A98"/>
    <w:rsid w:val="00872820"/>
    <w:rsid w:val="00872E71"/>
    <w:rsid w:val="008731C3"/>
    <w:rsid w:val="008878A9"/>
    <w:rsid w:val="00894708"/>
    <w:rsid w:val="008A1A58"/>
    <w:rsid w:val="008D262E"/>
    <w:rsid w:val="008F27C0"/>
    <w:rsid w:val="009053E4"/>
    <w:rsid w:val="00910150"/>
    <w:rsid w:val="00910726"/>
    <w:rsid w:val="00917B80"/>
    <w:rsid w:val="00930796"/>
    <w:rsid w:val="009340B8"/>
    <w:rsid w:val="00934B03"/>
    <w:rsid w:val="0094548D"/>
    <w:rsid w:val="00946A85"/>
    <w:rsid w:val="00947229"/>
    <w:rsid w:val="00953678"/>
    <w:rsid w:val="00981B44"/>
    <w:rsid w:val="0098263F"/>
    <w:rsid w:val="00982876"/>
    <w:rsid w:val="00987495"/>
    <w:rsid w:val="00991D1E"/>
    <w:rsid w:val="0099383A"/>
    <w:rsid w:val="009974B4"/>
    <w:rsid w:val="00997536"/>
    <w:rsid w:val="009978C7"/>
    <w:rsid w:val="009A0092"/>
    <w:rsid w:val="009A06F2"/>
    <w:rsid w:val="009A252C"/>
    <w:rsid w:val="009B224D"/>
    <w:rsid w:val="009B33FF"/>
    <w:rsid w:val="009B7693"/>
    <w:rsid w:val="009D2E05"/>
    <w:rsid w:val="009D3C69"/>
    <w:rsid w:val="009D4813"/>
    <w:rsid w:val="009E5291"/>
    <w:rsid w:val="00A0793F"/>
    <w:rsid w:val="00A1162B"/>
    <w:rsid w:val="00A15C7C"/>
    <w:rsid w:val="00A20582"/>
    <w:rsid w:val="00A23A1C"/>
    <w:rsid w:val="00A23F7E"/>
    <w:rsid w:val="00A26046"/>
    <w:rsid w:val="00A312F1"/>
    <w:rsid w:val="00A37468"/>
    <w:rsid w:val="00A479A7"/>
    <w:rsid w:val="00A5513D"/>
    <w:rsid w:val="00A5742C"/>
    <w:rsid w:val="00A57ADE"/>
    <w:rsid w:val="00A57D64"/>
    <w:rsid w:val="00A63F4A"/>
    <w:rsid w:val="00A75332"/>
    <w:rsid w:val="00A754ED"/>
    <w:rsid w:val="00A759B9"/>
    <w:rsid w:val="00A8276C"/>
    <w:rsid w:val="00A87A9E"/>
    <w:rsid w:val="00A94509"/>
    <w:rsid w:val="00A95DE6"/>
    <w:rsid w:val="00AA31E7"/>
    <w:rsid w:val="00AA3850"/>
    <w:rsid w:val="00AA7899"/>
    <w:rsid w:val="00AB5F36"/>
    <w:rsid w:val="00AC0E34"/>
    <w:rsid w:val="00AC18B7"/>
    <w:rsid w:val="00AC1D36"/>
    <w:rsid w:val="00AC6107"/>
    <w:rsid w:val="00AC6EF7"/>
    <w:rsid w:val="00AD3B7E"/>
    <w:rsid w:val="00AE1277"/>
    <w:rsid w:val="00AE748E"/>
    <w:rsid w:val="00AF3EB4"/>
    <w:rsid w:val="00B109E7"/>
    <w:rsid w:val="00B17342"/>
    <w:rsid w:val="00B30A6F"/>
    <w:rsid w:val="00B32838"/>
    <w:rsid w:val="00B403ED"/>
    <w:rsid w:val="00B44A9E"/>
    <w:rsid w:val="00B50103"/>
    <w:rsid w:val="00B51464"/>
    <w:rsid w:val="00B52922"/>
    <w:rsid w:val="00B52D4B"/>
    <w:rsid w:val="00B541B0"/>
    <w:rsid w:val="00B71F1C"/>
    <w:rsid w:val="00B800DD"/>
    <w:rsid w:val="00B81E98"/>
    <w:rsid w:val="00B866DF"/>
    <w:rsid w:val="00B8696C"/>
    <w:rsid w:val="00B86C88"/>
    <w:rsid w:val="00B8721A"/>
    <w:rsid w:val="00B9287B"/>
    <w:rsid w:val="00B94570"/>
    <w:rsid w:val="00BA3C7D"/>
    <w:rsid w:val="00BA6B5A"/>
    <w:rsid w:val="00BA709C"/>
    <w:rsid w:val="00BB1924"/>
    <w:rsid w:val="00BB2B87"/>
    <w:rsid w:val="00BB3B70"/>
    <w:rsid w:val="00BD1960"/>
    <w:rsid w:val="00BD3852"/>
    <w:rsid w:val="00BE0B57"/>
    <w:rsid w:val="00BE1A1A"/>
    <w:rsid w:val="00BE34F7"/>
    <w:rsid w:val="00BE5E7D"/>
    <w:rsid w:val="00BF0628"/>
    <w:rsid w:val="00C03B2E"/>
    <w:rsid w:val="00C05B2F"/>
    <w:rsid w:val="00C06349"/>
    <w:rsid w:val="00C12E93"/>
    <w:rsid w:val="00C21A79"/>
    <w:rsid w:val="00C428C6"/>
    <w:rsid w:val="00C460B0"/>
    <w:rsid w:val="00C5609B"/>
    <w:rsid w:val="00C771A9"/>
    <w:rsid w:val="00C803B4"/>
    <w:rsid w:val="00C83804"/>
    <w:rsid w:val="00C90D63"/>
    <w:rsid w:val="00C91166"/>
    <w:rsid w:val="00C92ABB"/>
    <w:rsid w:val="00CA0C14"/>
    <w:rsid w:val="00CA0FA6"/>
    <w:rsid w:val="00CA7184"/>
    <w:rsid w:val="00CB0F90"/>
    <w:rsid w:val="00CC168B"/>
    <w:rsid w:val="00CC4EC7"/>
    <w:rsid w:val="00CD703F"/>
    <w:rsid w:val="00CD779F"/>
    <w:rsid w:val="00CE0AE3"/>
    <w:rsid w:val="00CE4C7D"/>
    <w:rsid w:val="00CF1B7D"/>
    <w:rsid w:val="00CF52AD"/>
    <w:rsid w:val="00CF5D83"/>
    <w:rsid w:val="00D004A0"/>
    <w:rsid w:val="00D00876"/>
    <w:rsid w:val="00D06E49"/>
    <w:rsid w:val="00D1012C"/>
    <w:rsid w:val="00D23433"/>
    <w:rsid w:val="00D314C4"/>
    <w:rsid w:val="00D467D7"/>
    <w:rsid w:val="00D46D84"/>
    <w:rsid w:val="00D51039"/>
    <w:rsid w:val="00D53BDD"/>
    <w:rsid w:val="00D5756C"/>
    <w:rsid w:val="00D65664"/>
    <w:rsid w:val="00D66573"/>
    <w:rsid w:val="00D66BF0"/>
    <w:rsid w:val="00D673E8"/>
    <w:rsid w:val="00D71151"/>
    <w:rsid w:val="00D73B72"/>
    <w:rsid w:val="00D814A1"/>
    <w:rsid w:val="00D946B4"/>
    <w:rsid w:val="00D976E0"/>
    <w:rsid w:val="00DA0F70"/>
    <w:rsid w:val="00DA10D5"/>
    <w:rsid w:val="00DA24E4"/>
    <w:rsid w:val="00DA279A"/>
    <w:rsid w:val="00DA3A8C"/>
    <w:rsid w:val="00DA5AED"/>
    <w:rsid w:val="00DA668B"/>
    <w:rsid w:val="00DA6A46"/>
    <w:rsid w:val="00DB2A77"/>
    <w:rsid w:val="00DC16CF"/>
    <w:rsid w:val="00DC2097"/>
    <w:rsid w:val="00DC342F"/>
    <w:rsid w:val="00DD5BDF"/>
    <w:rsid w:val="00DD71DB"/>
    <w:rsid w:val="00DE30CD"/>
    <w:rsid w:val="00DE3717"/>
    <w:rsid w:val="00DE5ECA"/>
    <w:rsid w:val="00DE6724"/>
    <w:rsid w:val="00DF510E"/>
    <w:rsid w:val="00E01218"/>
    <w:rsid w:val="00E123D4"/>
    <w:rsid w:val="00E22E68"/>
    <w:rsid w:val="00E32F94"/>
    <w:rsid w:val="00E34D98"/>
    <w:rsid w:val="00E3545F"/>
    <w:rsid w:val="00E355B2"/>
    <w:rsid w:val="00E411D6"/>
    <w:rsid w:val="00E41B7D"/>
    <w:rsid w:val="00E43501"/>
    <w:rsid w:val="00E47F64"/>
    <w:rsid w:val="00E52711"/>
    <w:rsid w:val="00E536F5"/>
    <w:rsid w:val="00E56F21"/>
    <w:rsid w:val="00E57593"/>
    <w:rsid w:val="00E576B3"/>
    <w:rsid w:val="00E60BC3"/>
    <w:rsid w:val="00E61435"/>
    <w:rsid w:val="00E74A83"/>
    <w:rsid w:val="00E74D61"/>
    <w:rsid w:val="00E75124"/>
    <w:rsid w:val="00E77B65"/>
    <w:rsid w:val="00E8323B"/>
    <w:rsid w:val="00E924F8"/>
    <w:rsid w:val="00E9441D"/>
    <w:rsid w:val="00EB08D9"/>
    <w:rsid w:val="00EC26D0"/>
    <w:rsid w:val="00EC3CA3"/>
    <w:rsid w:val="00EC3E16"/>
    <w:rsid w:val="00ED25A5"/>
    <w:rsid w:val="00ED566C"/>
    <w:rsid w:val="00ED6B08"/>
    <w:rsid w:val="00EE1DD2"/>
    <w:rsid w:val="00EE5DD7"/>
    <w:rsid w:val="00EF0CF7"/>
    <w:rsid w:val="00EF766E"/>
    <w:rsid w:val="00F01A44"/>
    <w:rsid w:val="00F0611D"/>
    <w:rsid w:val="00F15F3F"/>
    <w:rsid w:val="00F161BD"/>
    <w:rsid w:val="00F169F4"/>
    <w:rsid w:val="00F21815"/>
    <w:rsid w:val="00F23203"/>
    <w:rsid w:val="00F24D75"/>
    <w:rsid w:val="00F26CB2"/>
    <w:rsid w:val="00F26ED0"/>
    <w:rsid w:val="00F27622"/>
    <w:rsid w:val="00F30F17"/>
    <w:rsid w:val="00F3147D"/>
    <w:rsid w:val="00F32246"/>
    <w:rsid w:val="00F32C4C"/>
    <w:rsid w:val="00F35FA2"/>
    <w:rsid w:val="00F36DEB"/>
    <w:rsid w:val="00F402E8"/>
    <w:rsid w:val="00F426BD"/>
    <w:rsid w:val="00F501A8"/>
    <w:rsid w:val="00F524FD"/>
    <w:rsid w:val="00F64346"/>
    <w:rsid w:val="00F70BB9"/>
    <w:rsid w:val="00F7144E"/>
    <w:rsid w:val="00F71F6C"/>
    <w:rsid w:val="00F74AC5"/>
    <w:rsid w:val="00F74F19"/>
    <w:rsid w:val="00F766E0"/>
    <w:rsid w:val="00F7683B"/>
    <w:rsid w:val="00F80DAB"/>
    <w:rsid w:val="00F8233B"/>
    <w:rsid w:val="00F86F41"/>
    <w:rsid w:val="00F9423D"/>
    <w:rsid w:val="00FA10CD"/>
    <w:rsid w:val="00FA1578"/>
    <w:rsid w:val="00FA415C"/>
    <w:rsid w:val="00FB340E"/>
    <w:rsid w:val="00FC1A10"/>
    <w:rsid w:val="00FC317D"/>
    <w:rsid w:val="00FC7CF9"/>
    <w:rsid w:val="00FE2D8D"/>
    <w:rsid w:val="00FE6408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A1A"/>
  </w:style>
  <w:style w:type="paragraph" w:styleId="1">
    <w:name w:val="heading 1"/>
    <w:basedOn w:val="a"/>
    <w:next w:val="a"/>
    <w:qFormat/>
    <w:rsid w:val="00423334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423334"/>
    <w:pPr>
      <w:keepNext/>
      <w:spacing w:line="360" w:lineRule="auto"/>
      <w:ind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23334"/>
    <w:pPr>
      <w:keepNext/>
      <w:jc w:val="center"/>
      <w:outlineLvl w:val="2"/>
    </w:pPr>
    <w:rPr>
      <w:b/>
      <w:bCs/>
      <w:i/>
      <w:iCs/>
      <w:sz w:val="28"/>
      <w:szCs w:val="24"/>
    </w:rPr>
  </w:style>
  <w:style w:type="paragraph" w:styleId="4">
    <w:name w:val="heading 4"/>
    <w:basedOn w:val="a"/>
    <w:next w:val="a"/>
    <w:qFormat/>
    <w:rsid w:val="005D2D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334"/>
    <w:pPr>
      <w:keepNext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70358F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26CB2"/>
    <w:pPr>
      <w:keepNext/>
      <w:outlineLvl w:val="8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6CB2"/>
    <w:rPr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F26CB2"/>
    <w:rPr>
      <w:rFonts w:ascii="Arial" w:hAnsi="Arial" w:cs="Arial"/>
      <w:i/>
      <w:iCs/>
      <w:lang w:val="ru-RU" w:eastAsia="ru-RU" w:bidi="ar-SA"/>
    </w:rPr>
  </w:style>
  <w:style w:type="paragraph" w:customStyle="1" w:styleId="10">
    <w:name w:val="Знак Знак1 Знак"/>
    <w:basedOn w:val="a"/>
    <w:rsid w:val="00BE1A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0">
    <w:name w:val="Body Text Indent 3"/>
    <w:basedOn w:val="a"/>
    <w:link w:val="31"/>
    <w:rsid w:val="00BE1A1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E1A1A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5D2D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5D2DB9"/>
    <w:pPr>
      <w:spacing w:after="120"/>
      <w:ind w:left="283"/>
    </w:pPr>
  </w:style>
  <w:style w:type="paragraph" w:styleId="a4">
    <w:name w:val="List Paragraph"/>
    <w:basedOn w:val="a"/>
    <w:qFormat/>
    <w:rsid w:val="005D2DB9"/>
    <w:pPr>
      <w:ind w:left="708"/>
    </w:pPr>
    <w:rPr>
      <w:sz w:val="24"/>
      <w:szCs w:val="24"/>
    </w:rPr>
  </w:style>
  <w:style w:type="paragraph" w:styleId="HTML">
    <w:name w:val="HTML Preformatted"/>
    <w:basedOn w:val="a"/>
    <w:rsid w:val="005D2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 Spacing"/>
    <w:qFormat/>
    <w:rsid w:val="005D2DB9"/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5D2DB9"/>
    <w:pPr>
      <w:ind w:left="4860" w:right="-5"/>
    </w:pPr>
    <w:rPr>
      <w:sz w:val="28"/>
      <w:szCs w:val="28"/>
    </w:rPr>
  </w:style>
  <w:style w:type="paragraph" w:styleId="21">
    <w:name w:val="Body Text 2"/>
    <w:basedOn w:val="a"/>
    <w:rsid w:val="00423334"/>
    <w:pPr>
      <w:jc w:val="center"/>
    </w:pPr>
    <w:rPr>
      <w:b/>
      <w:bCs/>
      <w:sz w:val="16"/>
    </w:rPr>
  </w:style>
  <w:style w:type="paragraph" w:customStyle="1" w:styleId="210">
    <w:name w:val="Основной текст с отступом 21"/>
    <w:basedOn w:val="a"/>
    <w:rsid w:val="00423334"/>
    <w:pPr>
      <w:overflowPunct w:val="0"/>
      <w:autoSpaceDE w:val="0"/>
      <w:autoSpaceDN w:val="0"/>
      <w:adjustRightInd w:val="0"/>
      <w:ind w:left="720"/>
    </w:pPr>
    <w:rPr>
      <w:sz w:val="28"/>
    </w:rPr>
  </w:style>
  <w:style w:type="character" w:styleId="a7">
    <w:name w:val="Hyperlink"/>
    <w:rsid w:val="00423334"/>
    <w:rPr>
      <w:color w:val="0000FF"/>
      <w:u w:val="single"/>
    </w:rPr>
  </w:style>
  <w:style w:type="paragraph" w:styleId="a8">
    <w:name w:val="Body Text"/>
    <w:basedOn w:val="a"/>
    <w:rsid w:val="00423334"/>
    <w:pPr>
      <w:spacing w:after="120"/>
    </w:pPr>
    <w:rPr>
      <w:sz w:val="24"/>
      <w:szCs w:val="24"/>
    </w:rPr>
  </w:style>
  <w:style w:type="paragraph" w:styleId="32">
    <w:name w:val="Body Text 3"/>
    <w:basedOn w:val="a"/>
    <w:rsid w:val="00423334"/>
    <w:pPr>
      <w:jc w:val="both"/>
    </w:pPr>
    <w:rPr>
      <w:sz w:val="28"/>
      <w:szCs w:val="24"/>
    </w:rPr>
  </w:style>
  <w:style w:type="character" w:styleId="a9">
    <w:name w:val="FollowedHyperlink"/>
    <w:rsid w:val="00423334"/>
    <w:rPr>
      <w:color w:val="800080"/>
      <w:u w:val="single"/>
    </w:rPr>
  </w:style>
  <w:style w:type="paragraph" w:customStyle="1" w:styleId="f22">
    <w:name w:val="Основной текст с о?f2ступом 2"/>
    <w:basedOn w:val="a"/>
    <w:rsid w:val="00423334"/>
    <w:pPr>
      <w:widowControl w:val="0"/>
      <w:snapToGrid w:val="0"/>
      <w:ind w:firstLine="851"/>
    </w:pPr>
    <w:rPr>
      <w:sz w:val="28"/>
    </w:rPr>
  </w:style>
  <w:style w:type="paragraph" w:styleId="aa">
    <w:name w:val="caption"/>
    <w:basedOn w:val="a"/>
    <w:next w:val="a"/>
    <w:qFormat/>
    <w:rsid w:val="00423334"/>
    <w:pPr>
      <w:spacing w:before="120" w:after="120"/>
    </w:pPr>
    <w:rPr>
      <w:b/>
      <w:bCs/>
    </w:rPr>
  </w:style>
  <w:style w:type="character" w:customStyle="1" w:styleId="11">
    <w:name w:val="Знак Знак1"/>
    <w:rsid w:val="00423334"/>
    <w:rPr>
      <w:sz w:val="16"/>
      <w:szCs w:val="16"/>
      <w:lang w:val="ru-RU" w:eastAsia="ru-RU" w:bidi="ar-SA"/>
    </w:rPr>
  </w:style>
  <w:style w:type="paragraph" w:styleId="22">
    <w:name w:val="Body Text Indent 2"/>
    <w:basedOn w:val="a"/>
    <w:link w:val="23"/>
    <w:rsid w:val="0042333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423334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"/>
    <w:rsid w:val="00423334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ab">
    <w:name w:val="Знак Знак Знак Знак"/>
    <w:basedOn w:val="a"/>
    <w:rsid w:val="004233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footer"/>
    <w:basedOn w:val="a"/>
    <w:rsid w:val="00D234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23433"/>
  </w:style>
  <w:style w:type="paragraph" w:customStyle="1" w:styleId="24">
    <w:name w:val="Знак2"/>
    <w:basedOn w:val="a"/>
    <w:rsid w:val="00F26C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BodyText22">
    <w:name w:val="Body Text 22"/>
    <w:basedOn w:val="a"/>
    <w:rsid w:val="00F26CB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ae">
    <w:name w:val="Знак"/>
    <w:basedOn w:val="a"/>
    <w:rsid w:val="00F26C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Balloon Text"/>
    <w:basedOn w:val="a"/>
    <w:link w:val="af0"/>
    <w:semiHidden/>
    <w:rsid w:val="00F26C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F26CB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1">
    <w:name w:val="Знак"/>
    <w:basedOn w:val="a"/>
    <w:rsid w:val="00F26C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аголовок 1 ДОКЛАД"/>
    <w:basedOn w:val="a"/>
    <w:rsid w:val="00F26CB2"/>
    <w:pPr>
      <w:spacing w:after="240"/>
      <w:jc w:val="center"/>
    </w:pPr>
    <w:rPr>
      <w:rFonts w:cs="Arial"/>
      <w:b/>
      <w:bCs/>
      <w:kern w:val="32"/>
      <w:sz w:val="28"/>
      <w:szCs w:val="32"/>
    </w:rPr>
  </w:style>
  <w:style w:type="paragraph" w:customStyle="1" w:styleId="ConsNormal">
    <w:name w:val="ConsNormal"/>
    <w:rsid w:val="00F26CB2"/>
    <w:pPr>
      <w:widowControl w:val="0"/>
      <w:ind w:right="19772" w:firstLine="720"/>
    </w:pPr>
    <w:rPr>
      <w:rFonts w:ascii="Arial" w:hAnsi="Arial"/>
    </w:rPr>
  </w:style>
  <w:style w:type="paragraph" w:customStyle="1" w:styleId="212">
    <w:name w:val="Основной текст 21"/>
    <w:basedOn w:val="a"/>
    <w:rsid w:val="00F26CB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25">
    <w:name w:val="List 2"/>
    <w:basedOn w:val="a"/>
    <w:rsid w:val="00F26CB2"/>
    <w:pPr>
      <w:widowControl w:val="0"/>
      <w:ind w:left="566" w:hanging="283"/>
    </w:pPr>
    <w:rPr>
      <w:sz w:val="28"/>
    </w:rPr>
  </w:style>
  <w:style w:type="paragraph" w:styleId="af2">
    <w:name w:val="Title"/>
    <w:basedOn w:val="a"/>
    <w:qFormat/>
    <w:rsid w:val="00F26CB2"/>
    <w:pPr>
      <w:jc w:val="center"/>
    </w:pPr>
    <w:rPr>
      <w:sz w:val="28"/>
      <w:szCs w:val="24"/>
    </w:rPr>
  </w:style>
  <w:style w:type="paragraph" w:styleId="af3">
    <w:name w:val="Subtitle"/>
    <w:basedOn w:val="a"/>
    <w:qFormat/>
    <w:rsid w:val="00F26CB2"/>
    <w:pPr>
      <w:jc w:val="right"/>
    </w:pPr>
    <w:rPr>
      <w:b/>
      <w:color w:val="000000"/>
      <w:sz w:val="28"/>
      <w:szCs w:val="28"/>
    </w:rPr>
  </w:style>
  <w:style w:type="paragraph" w:styleId="af4">
    <w:name w:val="header"/>
    <w:basedOn w:val="a"/>
    <w:rsid w:val="00F26CB2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50">
    <w:name w:val="Знак5"/>
    <w:basedOn w:val="a"/>
    <w:rsid w:val="00F26C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"/>
    <w:basedOn w:val="a"/>
    <w:rsid w:val="00F26C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3">
    <w:name w:val="Знак Знак1"/>
    <w:locked/>
    <w:rsid w:val="00F26CB2"/>
    <w:rPr>
      <w:sz w:val="24"/>
      <w:szCs w:val="28"/>
      <w:lang w:val="ru-RU" w:eastAsia="ru-RU" w:bidi="ar-SA"/>
    </w:rPr>
  </w:style>
  <w:style w:type="paragraph" w:styleId="14">
    <w:name w:val="toc 1"/>
    <w:basedOn w:val="a"/>
    <w:next w:val="a"/>
    <w:autoRedefine/>
    <w:rsid w:val="00F26CB2"/>
    <w:pPr>
      <w:tabs>
        <w:tab w:val="right" w:leader="dot" w:pos="9900"/>
      </w:tabs>
      <w:spacing w:before="20" w:after="20"/>
      <w:ind w:right="-545"/>
    </w:pPr>
    <w:rPr>
      <w:sz w:val="24"/>
      <w:szCs w:val="24"/>
    </w:rPr>
  </w:style>
  <w:style w:type="paragraph" w:customStyle="1" w:styleId="15">
    <w:name w:val="Заголовок 1 МЕТОДИЧКА"/>
    <w:basedOn w:val="12"/>
    <w:rsid w:val="00F26CB2"/>
    <w:rPr>
      <w:szCs w:val="24"/>
    </w:rPr>
  </w:style>
  <w:style w:type="paragraph" w:customStyle="1" w:styleId="40">
    <w:name w:val="заголовок 4"/>
    <w:basedOn w:val="a"/>
    <w:next w:val="a"/>
    <w:rsid w:val="00F26CB2"/>
    <w:pPr>
      <w:keepNext/>
      <w:jc w:val="center"/>
    </w:pPr>
    <w:rPr>
      <w:sz w:val="24"/>
      <w:szCs w:val="24"/>
    </w:rPr>
  </w:style>
  <w:style w:type="paragraph" w:customStyle="1" w:styleId="af6">
    <w:name w:val="Обычн"/>
    <w:rsid w:val="00F26CB2"/>
    <w:pPr>
      <w:widowControl w:val="0"/>
    </w:pPr>
    <w:rPr>
      <w:sz w:val="24"/>
    </w:rPr>
  </w:style>
  <w:style w:type="paragraph" w:customStyle="1" w:styleId="u">
    <w:name w:val="u"/>
    <w:basedOn w:val="a"/>
    <w:rsid w:val="00F26CB2"/>
    <w:pPr>
      <w:ind w:firstLine="390"/>
      <w:jc w:val="both"/>
    </w:pPr>
    <w:rPr>
      <w:sz w:val="24"/>
      <w:szCs w:val="24"/>
    </w:rPr>
  </w:style>
  <w:style w:type="paragraph" w:customStyle="1" w:styleId="16">
    <w:name w:val="Знак Знак1 Знак Знак"/>
    <w:basedOn w:val="a"/>
    <w:rsid w:val="00F26C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1">
    <w:name w:val="ЗАГОЛОВОК 111"/>
    <w:basedOn w:val="a"/>
    <w:rsid w:val="00F26CB2"/>
    <w:pPr>
      <w:jc w:val="center"/>
    </w:pPr>
    <w:rPr>
      <w:b/>
      <w:sz w:val="28"/>
      <w:szCs w:val="24"/>
    </w:rPr>
  </w:style>
  <w:style w:type="paragraph" w:customStyle="1" w:styleId="Style4">
    <w:name w:val="Style4"/>
    <w:basedOn w:val="a"/>
    <w:rsid w:val="00F26CB2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 w:val="24"/>
      <w:szCs w:val="24"/>
    </w:rPr>
  </w:style>
  <w:style w:type="paragraph" w:customStyle="1" w:styleId="1-">
    <w:name w:val="Заголовок 1 - мой"/>
    <w:basedOn w:val="a"/>
    <w:rsid w:val="00F26CB2"/>
    <w:pPr>
      <w:spacing w:after="120"/>
      <w:jc w:val="center"/>
    </w:pPr>
    <w:rPr>
      <w:b/>
      <w:sz w:val="28"/>
      <w:szCs w:val="24"/>
    </w:rPr>
  </w:style>
  <w:style w:type="paragraph" w:customStyle="1" w:styleId="17">
    <w:name w:val="Обычный1"/>
    <w:rsid w:val="00D51039"/>
    <w:pPr>
      <w:spacing w:before="100" w:after="100"/>
    </w:pPr>
    <w:rPr>
      <w:snapToGrid w:val="0"/>
      <w:sz w:val="24"/>
    </w:rPr>
  </w:style>
  <w:style w:type="paragraph" w:customStyle="1" w:styleId="18">
    <w:name w:val="Знак Знак Знак Знак Знак Знак1 Знак Знак Знак Знак"/>
    <w:basedOn w:val="a"/>
    <w:rsid w:val="00BD19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7">
    <w:name w:val="Table Grid"/>
    <w:basedOn w:val="a1"/>
    <w:rsid w:val="0011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Знак Знак"/>
    <w:rsid w:val="006A6AC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82539682539708E-2"/>
          <c:y val="2.6128266033254171E-2"/>
          <c:w val="0.94444444444444464"/>
          <c:h val="0.76247030878859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7335223722034752E-2"/>
                  <c:y val="-4.9636130709102164E-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198428321455308E-3"/>
                  <c:y val="-1.99240346457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622047244092796E-3"/>
                  <c:y val="-1.089020005559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708395825521076E-3"/>
                  <c:y val="-1.2607000572564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количество пожаров</c:v>
                </c:pt>
                <c:pt idx="1">
                  <c:v>количество погибших</c:v>
                </c:pt>
                <c:pt idx="2">
                  <c:v>количество травмированных</c:v>
                </c:pt>
                <c:pt idx="3">
                  <c:v>Ущерб (млн.руб.)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2.6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3680508686414247E-2"/>
                  <c:y val="1.2824724623240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362556242969791E-2"/>
                  <c:y val="1.7145766242380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76349831271483E-3"/>
                  <c:y val="-1.3733093615101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871492625922212E-2"/>
                  <c:y val="-2.909925907706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количество пожаров</c:v>
                </c:pt>
                <c:pt idx="1">
                  <c:v>количество погибших</c:v>
                </c:pt>
                <c:pt idx="2">
                  <c:v>количество травмированных</c:v>
                </c:pt>
                <c:pt idx="3">
                  <c:v>Ущерб (млн.руб.)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19</c:v>
                </c:pt>
                <c:pt idx="1">
                  <c:v>1</c:v>
                </c:pt>
                <c:pt idx="2">
                  <c:v>0</c:v>
                </c:pt>
                <c:pt idx="3">
                  <c:v>6.6950000000000003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53724416"/>
        <c:axId val="153725952"/>
        <c:axId val="0"/>
      </c:bar3DChart>
      <c:catAx>
        <c:axId val="15372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725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7259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7244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8412698412698476"/>
          <c:y val="0.92161520190023749"/>
          <c:w val="0.2301587301587302"/>
          <c:h val="7.1258907363420429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6F5EB-F06D-4A58-BBFC-D198FA0C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Microsoft Corporation</Company>
  <LinksUpToDate>false</LinksUpToDate>
  <CharactersWithSpaces>21005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Главный специалист</dc:creator>
  <cp:lastModifiedBy>Windows User</cp:lastModifiedBy>
  <cp:revision>9</cp:revision>
  <cp:lastPrinted>2014-10-14T01:59:00Z</cp:lastPrinted>
  <dcterms:created xsi:type="dcterms:W3CDTF">2017-04-13T14:15:00Z</dcterms:created>
  <dcterms:modified xsi:type="dcterms:W3CDTF">2018-09-03T12:19:00Z</dcterms:modified>
</cp:coreProperties>
</file>